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6C8F6" w14:textId="77777777" w:rsidR="00D51215" w:rsidRPr="004903CC" w:rsidRDefault="00D51215" w:rsidP="00D51215">
      <w:pPr>
        <w:pStyle w:val="Geenafstand"/>
        <w:jc w:val="center"/>
        <w:rPr>
          <w:rFonts w:cstheme="minorHAnsi"/>
          <w:b/>
          <w:color w:val="000000" w:themeColor="text1"/>
          <w:szCs w:val="24"/>
        </w:rPr>
      </w:pPr>
      <w:r w:rsidRPr="004903CC">
        <w:rPr>
          <w:rFonts w:cstheme="minorHAnsi"/>
          <w:noProof/>
          <w:color w:val="000000" w:themeColor="text1"/>
          <w:szCs w:val="24"/>
          <w:lang w:eastAsia="nl-BE"/>
        </w:rPr>
        <w:drawing>
          <wp:inline distT="0" distB="0" distL="0" distR="0" wp14:anchorId="21CC62A5" wp14:editId="38F111E8">
            <wp:extent cx="5488007" cy="1562100"/>
            <wp:effectExtent l="19050" t="0" r="0" b="0"/>
            <wp:docPr id="2" name="Afbeelding 1" descr="C:\Users\Rene\Dropbox\Huizen van Vrede_gedeelde map\_Documenten Sjablonen Templates\Logo HvV met na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Dropbox\Huizen van Vrede_gedeelde map\_Documenten Sjablonen Templates\Logo HvV met naam.jpg"/>
                    <pic:cNvPicPr>
                      <a:picLocks noChangeAspect="1" noChangeArrowheads="1"/>
                    </pic:cNvPicPr>
                  </pic:nvPicPr>
                  <pic:blipFill>
                    <a:blip r:embed="rId7" cstate="print"/>
                    <a:srcRect/>
                    <a:stretch>
                      <a:fillRect/>
                    </a:stretch>
                  </pic:blipFill>
                  <pic:spPr bwMode="auto">
                    <a:xfrm>
                      <a:off x="0" y="0"/>
                      <a:ext cx="5495784" cy="1564314"/>
                    </a:xfrm>
                    <a:prstGeom prst="rect">
                      <a:avLst/>
                    </a:prstGeom>
                    <a:noFill/>
                    <a:ln w="9525">
                      <a:noFill/>
                      <a:miter lim="800000"/>
                      <a:headEnd/>
                      <a:tailEnd/>
                    </a:ln>
                  </pic:spPr>
                </pic:pic>
              </a:graphicData>
            </a:graphic>
          </wp:inline>
        </w:drawing>
      </w:r>
    </w:p>
    <w:p w14:paraId="51486F64" w14:textId="77777777" w:rsidR="00D51215" w:rsidRPr="004903CC" w:rsidRDefault="00D51215" w:rsidP="00D51215">
      <w:pPr>
        <w:pStyle w:val="Geenafstand"/>
        <w:jc w:val="center"/>
        <w:rPr>
          <w:rFonts w:cstheme="minorHAnsi"/>
          <w:b/>
          <w:color w:val="000000" w:themeColor="text1"/>
          <w:szCs w:val="24"/>
        </w:rPr>
      </w:pPr>
    </w:p>
    <w:p w14:paraId="62E62A11" w14:textId="77777777" w:rsidR="00D51215" w:rsidRPr="004903CC" w:rsidRDefault="00D51215" w:rsidP="00D51215">
      <w:pPr>
        <w:pStyle w:val="Geenafstand"/>
        <w:jc w:val="center"/>
        <w:rPr>
          <w:rFonts w:cstheme="minorHAnsi"/>
          <w:b/>
          <w:color w:val="000000" w:themeColor="text1"/>
          <w:szCs w:val="24"/>
        </w:rPr>
      </w:pPr>
      <w:r w:rsidRPr="004903CC">
        <w:rPr>
          <w:rFonts w:cstheme="minorHAnsi"/>
          <w:b/>
          <w:color w:val="000000" w:themeColor="text1"/>
          <w:szCs w:val="24"/>
        </w:rPr>
        <w:t>Hoe ga je tewerk als "omarmer" van vluchtelingen?</w:t>
      </w:r>
    </w:p>
    <w:p w14:paraId="32E8A6BE" w14:textId="77777777" w:rsidR="00D51215" w:rsidRPr="004903CC" w:rsidRDefault="00D51215" w:rsidP="00D51215">
      <w:pPr>
        <w:pStyle w:val="Geenafstand"/>
        <w:jc w:val="center"/>
        <w:rPr>
          <w:rFonts w:cstheme="minorHAnsi"/>
          <w:color w:val="000000" w:themeColor="text1"/>
          <w:szCs w:val="24"/>
        </w:rPr>
      </w:pPr>
    </w:p>
    <w:p w14:paraId="22519553" w14:textId="77777777" w:rsidR="00D51215" w:rsidRPr="004903CC" w:rsidRDefault="00D51215" w:rsidP="00D51215">
      <w:pPr>
        <w:pStyle w:val="Geenafstand"/>
        <w:rPr>
          <w:rFonts w:cstheme="minorHAnsi"/>
          <w:color w:val="000000" w:themeColor="text1"/>
          <w:szCs w:val="24"/>
        </w:rPr>
      </w:pPr>
      <w:r w:rsidRPr="004903CC">
        <w:rPr>
          <w:rFonts w:cstheme="minorHAnsi"/>
          <w:color w:val="000000" w:themeColor="text1"/>
          <w:szCs w:val="24"/>
        </w:rPr>
        <w:t>De vzw Huizen van Vrede stelt je een erkende vluchteling of een erkend vluchtelingengezin voor, of je komt zelf met een voorstel om een erkend vluchteling of gezin te omarmen. Indien je de opdracht aanvaardt, of als je zelf een omarmingsopdracht opneemt</w:t>
      </w:r>
      <w:r w:rsidR="00CB2127" w:rsidRPr="004903CC">
        <w:rPr>
          <w:rFonts w:cstheme="minorHAnsi"/>
          <w:color w:val="000000" w:themeColor="text1"/>
          <w:szCs w:val="24"/>
        </w:rPr>
        <w:t>,</w:t>
      </w:r>
      <w:r w:rsidRPr="004903CC">
        <w:rPr>
          <w:rFonts w:cstheme="minorHAnsi"/>
          <w:color w:val="000000" w:themeColor="text1"/>
          <w:szCs w:val="24"/>
        </w:rPr>
        <w:t xml:space="preserve"> dan onderteken je het privacy</w:t>
      </w:r>
      <w:r w:rsidR="00800FE2" w:rsidRPr="004903CC">
        <w:rPr>
          <w:rFonts w:cstheme="minorHAnsi"/>
          <w:color w:val="000000" w:themeColor="text1"/>
          <w:szCs w:val="24"/>
        </w:rPr>
        <w:t xml:space="preserve"> </w:t>
      </w:r>
      <w:r w:rsidRPr="004903CC">
        <w:rPr>
          <w:rFonts w:cstheme="minorHAnsi"/>
          <w:color w:val="000000" w:themeColor="text1"/>
          <w:szCs w:val="24"/>
        </w:rPr>
        <w:t xml:space="preserve">document ter bescherming van het privéleven van de vluchteling en de gegevens van de vzw. </w:t>
      </w:r>
    </w:p>
    <w:p w14:paraId="2EDA63E0" w14:textId="77777777" w:rsidR="00D51215" w:rsidRPr="004903CC" w:rsidRDefault="00D51215" w:rsidP="00D51215">
      <w:pPr>
        <w:pStyle w:val="Geenafstand"/>
        <w:rPr>
          <w:rFonts w:cstheme="minorHAnsi"/>
          <w:b/>
          <w:color w:val="000000" w:themeColor="text1"/>
          <w:szCs w:val="24"/>
        </w:rPr>
      </w:pPr>
    </w:p>
    <w:p w14:paraId="0B36503C" w14:textId="77777777" w:rsidR="00D51215" w:rsidRPr="004903CC" w:rsidRDefault="00D51215" w:rsidP="00D51215">
      <w:pPr>
        <w:pStyle w:val="Geenafstand"/>
        <w:rPr>
          <w:rFonts w:cstheme="minorHAnsi"/>
          <w:color w:val="000000" w:themeColor="text1"/>
          <w:szCs w:val="24"/>
        </w:rPr>
      </w:pPr>
      <w:r w:rsidRPr="004903CC">
        <w:rPr>
          <w:rFonts w:cstheme="minorHAnsi"/>
          <w:b/>
          <w:color w:val="000000" w:themeColor="text1"/>
          <w:szCs w:val="24"/>
        </w:rPr>
        <w:t>De vzw HvV geeft je volgende informatie over de vluchteling of het vluchtelingengezin</w:t>
      </w:r>
      <w:r w:rsidRPr="004903CC">
        <w:rPr>
          <w:rFonts w:cstheme="minorHAnsi"/>
          <w:color w:val="000000" w:themeColor="text1"/>
          <w:szCs w:val="24"/>
        </w:rPr>
        <w:t>:</w:t>
      </w:r>
    </w:p>
    <w:p w14:paraId="3DB0C8B1" w14:textId="77777777" w:rsidR="00D51215" w:rsidRPr="004903CC" w:rsidRDefault="00D51215" w:rsidP="00D51215">
      <w:pPr>
        <w:pStyle w:val="Geenafstand"/>
        <w:ind w:left="794"/>
        <w:rPr>
          <w:rFonts w:cstheme="minorHAnsi"/>
          <w:color w:val="000000" w:themeColor="text1"/>
          <w:szCs w:val="24"/>
        </w:rPr>
      </w:pPr>
    </w:p>
    <w:p w14:paraId="420FFF4C" w14:textId="77777777" w:rsidR="00D51215" w:rsidRPr="004903CC" w:rsidRDefault="00D51215" w:rsidP="00D51215">
      <w:pPr>
        <w:pStyle w:val="Geenafstand"/>
        <w:numPr>
          <w:ilvl w:val="3"/>
          <w:numId w:val="1"/>
        </w:numPr>
        <w:ind w:left="794"/>
        <w:rPr>
          <w:rFonts w:cstheme="minorHAnsi"/>
          <w:color w:val="000000" w:themeColor="text1"/>
          <w:szCs w:val="24"/>
        </w:rPr>
      </w:pPr>
      <w:r w:rsidRPr="004903CC">
        <w:rPr>
          <w:rFonts w:cstheme="minorHAnsi"/>
          <w:color w:val="000000" w:themeColor="text1"/>
          <w:szCs w:val="24"/>
        </w:rPr>
        <w:t xml:space="preserve">identiteit (naam, voornaam, geboortedatum - plaats), woonplaats, type vluchtelingenstatuut (duur van de erkenning), nationaliteit, talenkennis, beroep, huidige scholen, inkomen (leefloon, kindergeld) </w:t>
      </w:r>
    </w:p>
    <w:p w14:paraId="7AC1EE02" w14:textId="77777777" w:rsidR="005A55F6" w:rsidRPr="004903CC" w:rsidRDefault="005A55F6" w:rsidP="005A55F6">
      <w:pPr>
        <w:pStyle w:val="Geenafstand"/>
        <w:ind w:left="794"/>
        <w:rPr>
          <w:rFonts w:cstheme="minorHAnsi"/>
          <w:color w:val="000000" w:themeColor="text1"/>
          <w:szCs w:val="24"/>
        </w:rPr>
      </w:pPr>
    </w:p>
    <w:p w14:paraId="7CD4B60A" w14:textId="77777777" w:rsidR="00D51215" w:rsidRPr="004903CC" w:rsidRDefault="00D51215" w:rsidP="00D51215">
      <w:pPr>
        <w:pStyle w:val="Geenafstand"/>
        <w:numPr>
          <w:ilvl w:val="0"/>
          <w:numId w:val="1"/>
        </w:numPr>
        <w:rPr>
          <w:rFonts w:cstheme="minorHAnsi"/>
          <w:color w:val="000000" w:themeColor="text1"/>
          <w:szCs w:val="24"/>
        </w:rPr>
      </w:pPr>
      <w:r w:rsidRPr="004903CC">
        <w:rPr>
          <w:rFonts w:cstheme="minorHAnsi"/>
          <w:color w:val="000000" w:themeColor="text1"/>
          <w:szCs w:val="24"/>
        </w:rPr>
        <w:t>naam maatschappelijk werker: telefoon en e-mailadres.</w:t>
      </w:r>
    </w:p>
    <w:p w14:paraId="07588C75" w14:textId="77777777" w:rsidR="005A55F6" w:rsidRPr="004903CC" w:rsidRDefault="005A55F6" w:rsidP="005A55F6">
      <w:pPr>
        <w:pStyle w:val="Geenafstand"/>
        <w:ind w:left="765"/>
        <w:rPr>
          <w:rFonts w:cstheme="minorHAnsi"/>
          <w:color w:val="000000" w:themeColor="text1"/>
          <w:szCs w:val="24"/>
        </w:rPr>
      </w:pPr>
    </w:p>
    <w:p w14:paraId="6B110A7E" w14:textId="77777777" w:rsidR="00D51215" w:rsidRPr="004903CC" w:rsidRDefault="00D51215" w:rsidP="00D51215">
      <w:pPr>
        <w:pStyle w:val="Geenafstand"/>
        <w:numPr>
          <w:ilvl w:val="0"/>
          <w:numId w:val="1"/>
        </w:numPr>
        <w:rPr>
          <w:rFonts w:cstheme="minorHAnsi"/>
          <w:color w:val="000000" w:themeColor="text1"/>
          <w:szCs w:val="24"/>
        </w:rPr>
      </w:pPr>
      <w:r w:rsidRPr="004903CC">
        <w:rPr>
          <w:rFonts w:cstheme="minorHAnsi"/>
          <w:color w:val="000000" w:themeColor="text1"/>
          <w:szCs w:val="24"/>
        </w:rPr>
        <w:t>wijze van betaling van de huur, eventuele informatie over de financiële toestand van het gezin voor zoverre dit relevant is voor de opdracht (betalingsachterstanden, hulp bij beheer van het budget,…)</w:t>
      </w:r>
    </w:p>
    <w:p w14:paraId="07CC6123" w14:textId="77777777" w:rsidR="005A55F6" w:rsidRPr="004903CC" w:rsidRDefault="005A55F6" w:rsidP="005A55F6">
      <w:pPr>
        <w:pStyle w:val="Geenafstand"/>
        <w:rPr>
          <w:rFonts w:cstheme="minorHAnsi"/>
          <w:color w:val="000000" w:themeColor="text1"/>
          <w:szCs w:val="24"/>
        </w:rPr>
      </w:pPr>
    </w:p>
    <w:p w14:paraId="46B73BC7" w14:textId="77777777" w:rsidR="00D51215" w:rsidRPr="004903CC" w:rsidRDefault="00D51215" w:rsidP="00D51215">
      <w:pPr>
        <w:pStyle w:val="Geenafstand"/>
        <w:numPr>
          <w:ilvl w:val="0"/>
          <w:numId w:val="1"/>
        </w:numPr>
        <w:rPr>
          <w:rFonts w:cstheme="minorHAnsi"/>
          <w:color w:val="000000" w:themeColor="text1"/>
          <w:szCs w:val="24"/>
        </w:rPr>
      </w:pPr>
      <w:r w:rsidRPr="004903CC">
        <w:rPr>
          <w:rFonts w:cstheme="minorHAnsi"/>
          <w:color w:val="000000" w:themeColor="text1"/>
          <w:szCs w:val="24"/>
        </w:rPr>
        <w:t xml:space="preserve">contactpersonen bij HvV: telefoon </w:t>
      </w:r>
      <w:r w:rsidR="00CB2127" w:rsidRPr="004903CC">
        <w:rPr>
          <w:rFonts w:cstheme="minorHAnsi"/>
          <w:color w:val="000000" w:themeColor="text1"/>
          <w:szCs w:val="24"/>
        </w:rPr>
        <w:t xml:space="preserve">en </w:t>
      </w:r>
      <w:r w:rsidRPr="004903CC">
        <w:rPr>
          <w:rFonts w:cstheme="minorHAnsi"/>
          <w:color w:val="000000" w:themeColor="text1"/>
          <w:szCs w:val="24"/>
        </w:rPr>
        <w:t>e-mail adres</w:t>
      </w:r>
    </w:p>
    <w:p w14:paraId="7E7D26BE" w14:textId="77777777" w:rsidR="005A55F6" w:rsidRPr="004903CC" w:rsidRDefault="005A55F6" w:rsidP="005A55F6">
      <w:pPr>
        <w:pStyle w:val="Geenafstand"/>
        <w:ind w:left="405"/>
        <w:rPr>
          <w:rFonts w:cstheme="minorHAnsi"/>
          <w:color w:val="000000" w:themeColor="text1"/>
          <w:szCs w:val="24"/>
        </w:rPr>
      </w:pPr>
    </w:p>
    <w:p w14:paraId="224444FB" w14:textId="77777777" w:rsidR="00D51215" w:rsidRPr="004903CC" w:rsidRDefault="00D51215" w:rsidP="00D51215">
      <w:pPr>
        <w:pStyle w:val="Geenafstand"/>
        <w:numPr>
          <w:ilvl w:val="0"/>
          <w:numId w:val="1"/>
        </w:numPr>
        <w:rPr>
          <w:rFonts w:cstheme="minorHAnsi"/>
          <w:color w:val="000000" w:themeColor="text1"/>
          <w:szCs w:val="24"/>
        </w:rPr>
      </w:pPr>
      <w:r w:rsidRPr="004903CC">
        <w:rPr>
          <w:rFonts w:cstheme="minorHAnsi"/>
          <w:color w:val="000000" w:themeColor="text1"/>
          <w:szCs w:val="24"/>
        </w:rPr>
        <w:t>De contactpersoon, die de voorgeschiedenis van de vluchteling of de familie het beste kent, introduceert je bij de vluchteling of het vluchtelingengezin.</w:t>
      </w:r>
    </w:p>
    <w:p w14:paraId="301711B3" w14:textId="77777777" w:rsidR="00D51215" w:rsidRPr="004903CC" w:rsidRDefault="00D51215" w:rsidP="00D51215">
      <w:pPr>
        <w:pStyle w:val="Geenafstand"/>
        <w:rPr>
          <w:rFonts w:cstheme="minorHAnsi"/>
          <w:b/>
          <w:color w:val="000000" w:themeColor="text1"/>
          <w:szCs w:val="24"/>
        </w:rPr>
      </w:pPr>
    </w:p>
    <w:p w14:paraId="000EC291" w14:textId="77777777" w:rsidR="006A0CFD" w:rsidRPr="004903CC" w:rsidRDefault="006A0CFD">
      <w:pPr>
        <w:spacing w:after="160" w:line="259" w:lineRule="auto"/>
        <w:rPr>
          <w:rFonts w:asciiTheme="minorHAnsi" w:hAnsiTheme="minorHAnsi" w:cstheme="minorHAnsi"/>
          <w:b/>
          <w:color w:val="000000" w:themeColor="text1"/>
          <w:lang w:eastAsia="en-US"/>
        </w:rPr>
      </w:pPr>
      <w:r w:rsidRPr="004903CC">
        <w:rPr>
          <w:rFonts w:asciiTheme="minorHAnsi" w:hAnsiTheme="minorHAnsi" w:cstheme="minorHAnsi"/>
          <w:b/>
          <w:color w:val="000000" w:themeColor="text1"/>
        </w:rPr>
        <w:br w:type="page"/>
      </w:r>
    </w:p>
    <w:p w14:paraId="514AF38A" w14:textId="77777777" w:rsidR="00D51215" w:rsidRPr="004903CC" w:rsidRDefault="00D51215" w:rsidP="00D51215">
      <w:pPr>
        <w:pStyle w:val="Geenafstand"/>
        <w:rPr>
          <w:rFonts w:cstheme="minorHAnsi"/>
          <w:b/>
          <w:color w:val="000000" w:themeColor="text1"/>
          <w:szCs w:val="24"/>
        </w:rPr>
      </w:pPr>
      <w:r w:rsidRPr="004903CC">
        <w:rPr>
          <w:rFonts w:cstheme="minorHAnsi"/>
          <w:b/>
          <w:color w:val="000000" w:themeColor="text1"/>
          <w:szCs w:val="24"/>
        </w:rPr>
        <w:lastRenderedPageBreak/>
        <w:t>Mogelijke acties</w:t>
      </w:r>
      <w:r w:rsidRPr="004903CC">
        <w:rPr>
          <w:rFonts w:cstheme="minorHAnsi"/>
          <w:color w:val="000000" w:themeColor="text1"/>
          <w:szCs w:val="24"/>
        </w:rPr>
        <w:t xml:space="preserve"> </w:t>
      </w:r>
      <w:r w:rsidRPr="004903CC">
        <w:rPr>
          <w:rFonts w:cstheme="minorHAnsi"/>
          <w:b/>
          <w:color w:val="000000" w:themeColor="text1"/>
          <w:szCs w:val="24"/>
        </w:rPr>
        <w:t xml:space="preserve">bij de vluchteling of het -gezin </w:t>
      </w:r>
      <w:r w:rsidR="00CB2127" w:rsidRPr="004903CC">
        <w:rPr>
          <w:rFonts w:cstheme="minorHAnsi"/>
          <w:b/>
          <w:color w:val="000000" w:themeColor="text1"/>
          <w:szCs w:val="24"/>
        </w:rPr>
        <w:t xml:space="preserve">gebeuren </w:t>
      </w:r>
      <w:r w:rsidRPr="004903CC">
        <w:rPr>
          <w:rFonts w:cstheme="minorHAnsi"/>
          <w:b/>
          <w:color w:val="000000" w:themeColor="text1"/>
          <w:szCs w:val="24"/>
        </w:rPr>
        <w:t>steeds in samenspraak</w:t>
      </w:r>
      <w:r w:rsidR="00CB2127" w:rsidRPr="004903CC">
        <w:rPr>
          <w:rFonts w:cstheme="minorHAnsi"/>
          <w:b/>
          <w:color w:val="000000" w:themeColor="text1"/>
          <w:szCs w:val="24"/>
        </w:rPr>
        <w:t xml:space="preserve"> (op de zitdag, via mail</w:t>
      </w:r>
      <w:r w:rsidRPr="004903CC">
        <w:rPr>
          <w:rFonts w:cstheme="minorHAnsi"/>
          <w:b/>
          <w:color w:val="000000" w:themeColor="text1"/>
          <w:szCs w:val="24"/>
        </w:rPr>
        <w:t xml:space="preserve"> of telefoon</w:t>
      </w:r>
      <w:r w:rsidR="007D4410" w:rsidRPr="004903CC">
        <w:rPr>
          <w:rFonts w:cstheme="minorHAnsi"/>
          <w:b/>
          <w:color w:val="000000" w:themeColor="text1"/>
          <w:szCs w:val="24"/>
        </w:rPr>
        <w:t xml:space="preserve">) met de maatschappelijk werker. </w:t>
      </w:r>
    </w:p>
    <w:p w14:paraId="436DDE2F" w14:textId="77777777" w:rsidR="00D51215" w:rsidRPr="004903CC" w:rsidRDefault="00D51215" w:rsidP="00D51215">
      <w:pPr>
        <w:pStyle w:val="Geenafstand"/>
        <w:ind w:left="720"/>
        <w:rPr>
          <w:rFonts w:cstheme="minorHAnsi"/>
          <w:color w:val="000000" w:themeColor="text1"/>
          <w:szCs w:val="24"/>
        </w:rPr>
      </w:pPr>
    </w:p>
    <w:p w14:paraId="68F18B83" w14:textId="77777777" w:rsidR="006A0CFD" w:rsidRPr="004903CC" w:rsidRDefault="006A0CFD" w:rsidP="00152958">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color w:val="000000" w:themeColor="text1"/>
          <w:szCs w:val="24"/>
        </w:rPr>
      </w:pPr>
      <w:r w:rsidRPr="004903CC">
        <w:rPr>
          <w:rFonts w:cstheme="minorHAnsi"/>
          <w:color w:val="000000" w:themeColor="text1"/>
          <w:szCs w:val="24"/>
          <w:highlight w:val="red"/>
        </w:rPr>
        <w:t>Gezin</w:t>
      </w:r>
      <w:r w:rsidRPr="004903CC">
        <w:rPr>
          <w:rFonts w:cstheme="minorHAnsi"/>
          <w:color w:val="000000" w:themeColor="text1"/>
          <w:szCs w:val="24"/>
        </w:rPr>
        <w:t xml:space="preserve"> </w:t>
      </w:r>
    </w:p>
    <w:p w14:paraId="158203A6" w14:textId="77777777" w:rsidR="006A0CFD" w:rsidRPr="004903CC" w:rsidRDefault="006A0CFD" w:rsidP="00D51215">
      <w:pPr>
        <w:pStyle w:val="Geenafstand"/>
        <w:ind w:left="720"/>
        <w:rPr>
          <w:rFonts w:cstheme="minorHAnsi"/>
          <w:color w:val="000000" w:themeColor="text1"/>
          <w:szCs w:val="24"/>
        </w:rPr>
      </w:pPr>
    </w:p>
    <w:p w14:paraId="2F531433" w14:textId="3A787606" w:rsidR="006870F5" w:rsidRPr="003D1798" w:rsidRDefault="003D1798" w:rsidP="003D1798">
      <w:pPr>
        <w:pStyle w:val="Geenafstand"/>
        <w:numPr>
          <w:ilvl w:val="0"/>
          <w:numId w:val="2"/>
        </w:numPr>
        <w:rPr>
          <w:rFonts w:cstheme="minorHAnsi"/>
          <w:color w:val="000000" w:themeColor="text1"/>
        </w:rPr>
      </w:pPr>
      <w:r>
        <w:rPr>
          <w:rFonts w:cstheme="minorHAnsi"/>
          <w:color w:val="000000" w:themeColor="text1"/>
          <w:szCs w:val="24"/>
        </w:rPr>
        <w:t xml:space="preserve">Het gezinsbudget: Cebud, </w:t>
      </w:r>
      <w:r w:rsidRPr="003D1798">
        <w:rPr>
          <w:rFonts w:cstheme="minorHAnsi"/>
          <w:color w:val="000000" w:themeColor="text1"/>
        </w:rPr>
        <w:t xml:space="preserve">het Centrum voor </w:t>
      </w:r>
      <w:r>
        <w:rPr>
          <w:rFonts w:cstheme="minorHAnsi"/>
          <w:color w:val="000000" w:themeColor="text1"/>
        </w:rPr>
        <w:t xml:space="preserve">budgetadvies en –onderzoek is als onderzoeksgroep </w:t>
      </w:r>
      <w:r w:rsidRPr="003D1798">
        <w:rPr>
          <w:rFonts w:cstheme="minorHAnsi"/>
          <w:color w:val="000000" w:themeColor="text1"/>
        </w:rPr>
        <w:t xml:space="preserve">verbonden met de </w:t>
      </w:r>
      <w:hyperlink r:id="rId8" w:tgtFrame="_blank" w:history="1">
        <w:r w:rsidRPr="003D1798">
          <w:rPr>
            <w:rStyle w:val="Hyperlink"/>
            <w:rFonts w:cstheme="minorHAnsi"/>
          </w:rPr>
          <w:t xml:space="preserve">opleiding Sociaal Werk </w:t>
        </w:r>
      </w:hyperlink>
      <w:r w:rsidRPr="003D1798">
        <w:rPr>
          <w:rFonts w:cstheme="minorHAnsi"/>
          <w:color w:val="000000" w:themeColor="text1"/>
        </w:rPr>
        <w:t xml:space="preserve">van </w:t>
      </w:r>
      <w:hyperlink r:id="rId9" w:tgtFrame="_blank" w:history="1">
        <w:r w:rsidRPr="003D1798">
          <w:rPr>
            <w:rStyle w:val="Hyperlink"/>
            <w:rFonts w:cstheme="minorHAnsi"/>
          </w:rPr>
          <w:t>de Thomas More</w:t>
        </w:r>
      </w:hyperlink>
      <w:r w:rsidRPr="003D1798">
        <w:rPr>
          <w:rFonts w:cstheme="minorHAnsi"/>
          <w:color w:val="000000" w:themeColor="text1"/>
        </w:rPr>
        <w:t>-hogeschool.</w:t>
      </w:r>
      <w:r>
        <w:rPr>
          <w:rFonts w:cstheme="minorHAnsi"/>
          <w:color w:val="000000" w:themeColor="text1"/>
        </w:rPr>
        <w:t xml:space="preserve"> De </w:t>
      </w:r>
      <w:r w:rsidRPr="003D1798">
        <w:rPr>
          <w:rFonts w:cstheme="minorHAnsi"/>
          <w:color w:val="000000" w:themeColor="text1"/>
          <w:szCs w:val="24"/>
        </w:rPr>
        <w:t>T</w:t>
      </w:r>
      <w:r w:rsidR="001B6B95" w:rsidRPr="003D1798">
        <w:rPr>
          <w:rFonts w:cstheme="minorHAnsi"/>
          <w:color w:val="000000" w:themeColor="text1"/>
          <w:szCs w:val="24"/>
        </w:rPr>
        <w:t xml:space="preserve">homas More Hogeschool ontwikkelde </w:t>
      </w:r>
      <w:hyperlink r:id="rId10" w:history="1">
        <w:r w:rsidR="001B6B95" w:rsidRPr="003D1798">
          <w:rPr>
            <w:rStyle w:val="Hyperlink"/>
            <w:rFonts w:cstheme="minorHAnsi"/>
            <w:szCs w:val="24"/>
          </w:rPr>
          <w:t>een budgetcalculator</w:t>
        </w:r>
      </w:hyperlink>
      <w:r w:rsidR="001B6B95" w:rsidRPr="003D1798">
        <w:rPr>
          <w:rFonts w:cstheme="minorHAnsi"/>
          <w:color w:val="000000" w:themeColor="text1"/>
          <w:szCs w:val="24"/>
        </w:rPr>
        <w:t xml:space="preserve">. Daarmee kan iedereen nagaan wat een specifiek gezin minimaal als inkomen nodig heeft om menswaardig te kunnen leven. Dat is het zogenaamde referentiebedrag en houdt onder meer rekening met de kosten voor gezonde voeding, degelijke huisvesting, toegankelijke gezondheidszorg, geschikte kleding, rust en ontspanning en een veilige kindertijd. Met een inkomen onder dat referentiebedrag kan je spreken van armoede. </w:t>
      </w:r>
      <w:r w:rsidR="006870F5" w:rsidRPr="003D1798">
        <w:rPr>
          <w:rFonts w:cstheme="minorHAnsi"/>
          <w:color w:val="000000" w:themeColor="text1"/>
          <w:szCs w:val="24"/>
        </w:rPr>
        <w:t>Hieronder een vb. van een gezin waarvan allen de man werkt. Ze betalen 750€/maand huur. Ze hebben 3 kinderen heeft</w:t>
      </w:r>
      <w:r w:rsidR="00013E14" w:rsidRPr="003D1798">
        <w:rPr>
          <w:rFonts w:cstheme="minorHAnsi"/>
          <w:color w:val="000000" w:themeColor="text1"/>
          <w:szCs w:val="24"/>
        </w:rPr>
        <w:t xml:space="preserve"> (</w:t>
      </w:r>
      <w:r w:rsidR="006870F5" w:rsidRPr="003D1798">
        <w:rPr>
          <w:rFonts w:cstheme="minorHAnsi"/>
          <w:color w:val="000000" w:themeColor="text1"/>
          <w:szCs w:val="24"/>
        </w:rPr>
        <w:t xml:space="preserve">meisje van 10, jongen van 9 en dochter van 2). </w:t>
      </w:r>
      <w:r w:rsidR="00013E14" w:rsidRPr="003D1798">
        <w:rPr>
          <w:rFonts w:cstheme="minorHAnsi"/>
          <w:color w:val="000000" w:themeColor="text1"/>
          <w:szCs w:val="24"/>
        </w:rPr>
        <w:t xml:space="preserve">Het </w:t>
      </w:r>
      <w:r w:rsidR="006870F5" w:rsidRPr="003D1798">
        <w:rPr>
          <w:rFonts w:cstheme="minorHAnsi"/>
          <w:color w:val="000000" w:themeColor="text1"/>
          <w:szCs w:val="24"/>
        </w:rPr>
        <w:t xml:space="preserve">referentiebudget </w:t>
      </w:r>
      <w:r w:rsidR="00013E14" w:rsidRPr="003D1798">
        <w:rPr>
          <w:rFonts w:cstheme="minorHAnsi"/>
          <w:color w:val="000000" w:themeColor="text1"/>
          <w:szCs w:val="24"/>
        </w:rPr>
        <w:t xml:space="preserve">van deze familie </w:t>
      </w:r>
      <w:r w:rsidR="006870F5" w:rsidRPr="003D1798">
        <w:rPr>
          <w:rFonts w:cstheme="minorHAnsi"/>
          <w:color w:val="000000" w:themeColor="text1"/>
          <w:szCs w:val="24"/>
        </w:rPr>
        <w:t>bedraagt 2872.76€</w:t>
      </w:r>
      <w:r w:rsidR="00013E14" w:rsidRPr="003D1798">
        <w:rPr>
          <w:rFonts w:cstheme="minorHAnsi"/>
          <w:color w:val="000000" w:themeColor="text1"/>
          <w:szCs w:val="24"/>
        </w:rPr>
        <w:t>, het inkomen is slechts 2450€: een onhoudbare situatie!</w:t>
      </w:r>
    </w:p>
    <w:p w14:paraId="62822CE2" w14:textId="77777777" w:rsidR="006870F5" w:rsidRDefault="006870F5" w:rsidP="006870F5">
      <w:pPr>
        <w:pStyle w:val="Geenafstand"/>
        <w:rPr>
          <w:rFonts w:cstheme="minorHAnsi"/>
          <w:color w:val="000000" w:themeColor="text1"/>
          <w:szCs w:val="24"/>
        </w:rPr>
      </w:pPr>
    </w:p>
    <w:p w14:paraId="6531F90B" w14:textId="4F5931B9" w:rsidR="001B6B95" w:rsidRDefault="006870F5" w:rsidP="006870F5">
      <w:pPr>
        <w:pStyle w:val="Geenafstand"/>
        <w:rPr>
          <w:rFonts w:cstheme="minorHAnsi"/>
          <w:color w:val="000000" w:themeColor="text1"/>
          <w:szCs w:val="24"/>
        </w:rPr>
      </w:pPr>
      <w:r w:rsidRPr="006870F5">
        <w:rPr>
          <w:rFonts w:cstheme="minorHAnsi"/>
          <w:noProof/>
          <w:color w:val="000000" w:themeColor="text1"/>
          <w:szCs w:val="24"/>
          <w:lang w:eastAsia="nl-BE"/>
        </w:rPr>
        <w:drawing>
          <wp:inline distT="0" distB="0" distL="0" distR="0" wp14:anchorId="52D430A6" wp14:editId="72702553">
            <wp:extent cx="5760720" cy="383984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839845"/>
                    </a:xfrm>
                    <a:prstGeom prst="rect">
                      <a:avLst/>
                    </a:prstGeom>
                  </pic:spPr>
                </pic:pic>
              </a:graphicData>
            </a:graphic>
          </wp:inline>
        </w:drawing>
      </w:r>
    </w:p>
    <w:p w14:paraId="34DAF222" w14:textId="77777777" w:rsidR="006870F5" w:rsidRDefault="006870F5" w:rsidP="006870F5">
      <w:pPr>
        <w:pStyle w:val="Lijstalinea"/>
        <w:rPr>
          <w:rFonts w:cstheme="minorHAnsi"/>
          <w:color w:val="000000" w:themeColor="text1"/>
        </w:rPr>
      </w:pPr>
    </w:p>
    <w:p w14:paraId="4E87E03C" w14:textId="77777777" w:rsidR="006870F5" w:rsidRPr="006870F5" w:rsidRDefault="006870F5" w:rsidP="006870F5">
      <w:pPr>
        <w:pStyle w:val="Geenafstand"/>
        <w:rPr>
          <w:rFonts w:cstheme="minorHAnsi"/>
          <w:color w:val="000000" w:themeColor="text1"/>
          <w:szCs w:val="24"/>
        </w:rPr>
      </w:pPr>
    </w:p>
    <w:p w14:paraId="37D2AFBA" w14:textId="77777777" w:rsidR="00D51215" w:rsidRPr="004903CC" w:rsidRDefault="00CB2127"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Maak een a</w:t>
      </w:r>
      <w:r w:rsidR="00D51215" w:rsidRPr="004903CC">
        <w:rPr>
          <w:rFonts w:cstheme="minorHAnsi"/>
          <w:color w:val="000000" w:themeColor="text1"/>
          <w:szCs w:val="24"/>
        </w:rPr>
        <w:t>fspraak met de vluchteling of het vluchtelingengezin bij de maatschappelijk werker.</w:t>
      </w:r>
      <w:r w:rsidR="00B62609" w:rsidRPr="004903CC">
        <w:rPr>
          <w:rFonts w:cstheme="minorHAnsi"/>
          <w:color w:val="000000" w:themeColor="text1"/>
          <w:szCs w:val="24"/>
        </w:rPr>
        <w:t xml:space="preserve"> Doorgaans worden eerste contacten gelegd door de maatschappelijk werker. Als omarmer kan je dan de afspraken helpen opvolgen.</w:t>
      </w:r>
    </w:p>
    <w:p w14:paraId="28AC43CB" w14:textId="77777777" w:rsidR="006A0CFD" w:rsidRPr="004903CC" w:rsidRDefault="006A0CFD" w:rsidP="009F1FC0">
      <w:pPr>
        <w:pStyle w:val="Geenafstand"/>
        <w:ind w:left="360"/>
        <w:rPr>
          <w:rFonts w:cstheme="minorHAnsi"/>
          <w:color w:val="000000" w:themeColor="text1"/>
          <w:szCs w:val="24"/>
        </w:rPr>
      </w:pPr>
    </w:p>
    <w:p w14:paraId="73B198B0" w14:textId="77777777" w:rsidR="00D51215" w:rsidRPr="004903CC" w:rsidRDefault="00D51215"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Vraag of je de ontvangen officiële briefwisseling mag lezen. Geef uitleg bij de tekst en verwijs zo nodig naar de maatschappe</w:t>
      </w:r>
      <w:r w:rsidR="005303B6" w:rsidRPr="004903CC">
        <w:rPr>
          <w:rFonts w:cstheme="minorHAnsi"/>
          <w:color w:val="000000" w:themeColor="text1"/>
          <w:szCs w:val="24"/>
        </w:rPr>
        <w:t xml:space="preserve">lijk werker. Je kan voorstellen </w:t>
      </w:r>
      <w:r w:rsidRPr="004903CC">
        <w:rPr>
          <w:rFonts w:cstheme="minorHAnsi"/>
          <w:color w:val="000000" w:themeColor="text1"/>
          <w:szCs w:val="24"/>
        </w:rPr>
        <w:t xml:space="preserve">de postbus goed </w:t>
      </w:r>
      <w:r w:rsidR="005303B6" w:rsidRPr="004903CC">
        <w:rPr>
          <w:rFonts w:cstheme="minorHAnsi"/>
          <w:color w:val="000000" w:themeColor="text1"/>
          <w:szCs w:val="24"/>
        </w:rPr>
        <w:t xml:space="preserve">en </w:t>
      </w:r>
      <w:r w:rsidR="005303B6" w:rsidRPr="004903CC">
        <w:rPr>
          <w:rFonts w:cstheme="minorHAnsi"/>
          <w:color w:val="000000" w:themeColor="text1"/>
          <w:szCs w:val="24"/>
        </w:rPr>
        <w:lastRenderedPageBreak/>
        <w:t xml:space="preserve">duidelijk te labelen met </w:t>
      </w:r>
      <w:r w:rsidR="00CB2127" w:rsidRPr="004903CC">
        <w:rPr>
          <w:rFonts w:cstheme="minorHAnsi"/>
          <w:color w:val="000000" w:themeColor="text1"/>
          <w:szCs w:val="24"/>
        </w:rPr>
        <w:t>een s</w:t>
      </w:r>
      <w:r w:rsidRPr="004903CC">
        <w:rPr>
          <w:rFonts w:cstheme="minorHAnsi"/>
          <w:color w:val="000000" w:themeColor="text1"/>
          <w:szCs w:val="24"/>
        </w:rPr>
        <w:t>ticker “Geen Reclame, Geen Kranten</w:t>
      </w:r>
      <w:r w:rsidR="005303B6" w:rsidRPr="004903CC">
        <w:rPr>
          <w:rFonts w:cstheme="minorHAnsi"/>
          <w:color w:val="000000" w:themeColor="text1"/>
          <w:szCs w:val="24"/>
        </w:rPr>
        <w:t>”. Deze is aan te brengen op de postbus en te bekomen via het Huis van de Bruggeling</w:t>
      </w:r>
      <w:r w:rsidRPr="004903CC">
        <w:rPr>
          <w:rFonts w:cstheme="minorHAnsi"/>
          <w:color w:val="000000" w:themeColor="text1"/>
          <w:szCs w:val="24"/>
        </w:rPr>
        <w:t xml:space="preserve">. </w:t>
      </w:r>
    </w:p>
    <w:p w14:paraId="7F3B7EE3" w14:textId="77777777" w:rsidR="006A0CFD" w:rsidRPr="004903CC" w:rsidRDefault="006A0CFD" w:rsidP="009F1FC0">
      <w:pPr>
        <w:pStyle w:val="Lijstalinea"/>
        <w:ind w:left="360"/>
        <w:rPr>
          <w:rFonts w:asciiTheme="minorHAnsi" w:hAnsiTheme="minorHAnsi" w:cstheme="minorHAnsi"/>
          <w:color w:val="000000" w:themeColor="text1"/>
        </w:rPr>
      </w:pPr>
    </w:p>
    <w:p w14:paraId="287FBA7C" w14:textId="77777777" w:rsidR="00D51215" w:rsidRPr="004903CC" w:rsidRDefault="005303B6" w:rsidP="009F1FC0">
      <w:pPr>
        <w:pStyle w:val="Lijstalinea"/>
        <w:numPr>
          <w:ilvl w:val="0"/>
          <w:numId w:val="2"/>
        </w:numPr>
        <w:ind w:left="320"/>
        <w:rPr>
          <w:rFonts w:asciiTheme="minorHAnsi" w:hAnsiTheme="minorHAnsi" w:cstheme="minorHAnsi"/>
          <w:color w:val="000000" w:themeColor="text1"/>
        </w:rPr>
      </w:pPr>
      <w:r w:rsidRPr="004903CC">
        <w:rPr>
          <w:rFonts w:asciiTheme="minorHAnsi" w:hAnsiTheme="minorHAnsi" w:cstheme="minorHAnsi"/>
          <w:color w:val="000000" w:themeColor="text1"/>
        </w:rPr>
        <w:t xml:space="preserve">Het is aangewezen zo vlug mogelijk contact te leggen </w:t>
      </w:r>
      <w:r w:rsidR="00D51215" w:rsidRPr="004903CC">
        <w:rPr>
          <w:rFonts w:asciiTheme="minorHAnsi" w:hAnsiTheme="minorHAnsi" w:cstheme="minorHAnsi"/>
          <w:color w:val="000000" w:themeColor="text1"/>
        </w:rPr>
        <w:t>met de buren.</w:t>
      </w:r>
    </w:p>
    <w:p w14:paraId="4721EFCD" w14:textId="77777777" w:rsidR="00D51215" w:rsidRPr="004903CC" w:rsidRDefault="00D51215" w:rsidP="009F1FC0">
      <w:pPr>
        <w:pStyle w:val="Geenafstand"/>
        <w:ind w:left="360"/>
        <w:rPr>
          <w:rFonts w:cstheme="minorHAnsi"/>
          <w:color w:val="000000" w:themeColor="text1"/>
          <w:szCs w:val="24"/>
        </w:rPr>
      </w:pPr>
    </w:p>
    <w:p w14:paraId="7BF9739F" w14:textId="77777777" w:rsidR="00D51215" w:rsidRPr="004903CC" w:rsidRDefault="007D4410" w:rsidP="004903CC">
      <w:pPr>
        <w:pStyle w:val="Geenafstand"/>
        <w:numPr>
          <w:ilvl w:val="0"/>
          <w:numId w:val="16"/>
        </w:numPr>
        <w:rPr>
          <w:rFonts w:cstheme="minorHAnsi"/>
          <w:color w:val="000000" w:themeColor="text1"/>
          <w:szCs w:val="24"/>
        </w:rPr>
      </w:pPr>
      <w:r w:rsidRPr="004903CC">
        <w:rPr>
          <w:rFonts w:cstheme="minorHAnsi"/>
          <w:color w:val="000000" w:themeColor="text1"/>
          <w:szCs w:val="24"/>
        </w:rPr>
        <w:t>E</w:t>
      </w:r>
      <w:r w:rsidR="009934A5" w:rsidRPr="004903CC">
        <w:rPr>
          <w:rFonts w:cstheme="minorHAnsi"/>
          <w:color w:val="000000" w:themeColor="text1"/>
          <w:szCs w:val="24"/>
        </w:rPr>
        <w:t xml:space="preserve">en </w:t>
      </w:r>
      <w:r w:rsidR="00D51215" w:rsidRPr="004903CC">
        <w:rPr>
          <w:rFonts w:cstheme="minorHAnsi"/>
          <w:color w:val="000000" w:themeColor="text1"/>
          <w:szCs w:val="24"/>
        </w:rPr>
        <w:t xml:space="preserve">afspraak maken bij de dienst vreemdelingenzaken in het Huis van de Bruggeling </w:t>
      </w:r>
      <w:r w:rsidRPr="004903CC">
        <w:rPr>
          <w:rFonts w:cstheme="minorHAnsi"/>
          <w:color w:val="000000" w:themeColor="text1"/>
          <w:szCs w:val="24"/>
        </w:rPr>
        <w:t xml:space="preserve">doe je bvb via </w:t>
      </w:r>
      <w:hyperlink r:id="rId12" w:history="1">
        <w:r w:rsidR="00D51215" w:rsidRPr="004903CC">
          <w:rPr>
            <w:rStyle w:val="Hyperlink"/>
            <w:rFonts w:cstheme="minorHAnsi"/>
            <w:color w:val="000000" w:themeColor="text1"/>
            <w:szCs w:val="24"/>
          </w:rPr>
          <w:t>www.brugge.be/huis-van-de-bruggeling-op-afspraak</w:t>
        </w:r>
      </w:hyperlink>
      <w:r w:rsidR="004903CC" w:rsidRPr="004903CC">
        <w:rPr>
          <w:rFonts w:cstheme="minorHAnsi"/>
          <w:color w:val="000000" w:themeColor="text1"/>
          <w:szCs w:val="24"/>
        </w:rPr>
        <w:t xml:space="preserve"> of, telefonisch 050 44 80 00 of via email,  </w:t>
      </w:r>
      <w:hyperlink r:id="rId13" w:history="1">
        <w:r w:rsidR="004903CC" w:rsidRPr="004903CC">
          <w:rPr>
            <w:rStyle w:val="Hyperlink"/>
            <w:rFonts w:cstheme="minorHAnsi"/>
            <w:szCs w:val="24"/>
          </w:rPr>
          <w:t>info@brugge.be</w:t>
        </w:r>
      </w:hyperlink>
      <w:r w:rsidR="004903CC" w:rsidRPr="004903CC">
        <w:rPr>
          <w:rFonts w:cstheme="minorHAnsi"/>
          <w:color w:val="000000" w:themeColor="text1"/>
          <w:szCs w:val="24"/>
        </w:rPr>
        <w:t xml:space="preserve">). </w:t>
      </w:r>
      <w:r w:rsidR="009934A5" w:rsidRPr="004903CC">
        <w:rPr>
          <w:rFonts w:cstheme="minorHAnsi"/>
          <w:color w:val="000000" w:themeColor="text1"/>
          <w:szCs w:val="24"/>
        </w:rPr>
        <w:t>Het bekomen van een i</w:t>
      </w:r>
      <w:r w:rsidR="00D51215" w:rsidRPr="004903CC">
        <w:rPr>
          <w:rFonts w:cstheme="minorHAnsi"/>
          <w:color w:val="000000" w:themeColor="text1"/>
          <w:szCs w:val="24"/>
        </w:rPr>
        <w:t>dentiteitskaart voor alle volwassenen is van cruciaal belang  aa</w:t>
      </w:r>
      <w:r w:rsidR="006A0CFD" w:rsidRPr="004903CC">
        <w:rPr>
          <w:rFonts w:cstheme="minorHAnsi"/>
          <w:color w:val="000000" w:themeColor="text1"/>
          <w:szCs w:val="24"/>
        </w:rPr>
        <w:t xml:space="preserve">ngezien vele andere </w:t>
      </w:r>
      <w:r w:rsidR="00D51215" w:rsidRPr="004903CC">
        <w:rPr>
          <w:rFonts w:cstheme="minorHAnsi"/>
          <w:color w:val="000000" w:themeColor="text1"/>
          <w:szCs w:val="24"/>
        </w:rPr>
        <w:t xml:space="preserve">acties </w:t>
      </w:r>
      <w:r w:rsidR="006A0CFD" w:rsidRPr="004903CC">
        <w:rPr>
          <w:rFonts w:cstheme="minorHAnsi"/>
          <w:color w:val="000000" w:themeColor="text1"/>
          <w:szCs w:val="24"/>
        </w:rPr>
        <w:t xml:space="preserve">en aanvragen </w:t>
      </w:r>
      <w:r w:rsidR="00D51215" w:rsidRPr="004903CC">
        <w:rPr>
          <w:rFonts w:cstheme="minorHAnsi"/>
          <w:color w:val="000000" w:themeColor="text1"/>
          <w:szCs w:val="24"/>
        </w:rPr>
        <w:t xml:space="preserve">slechts </w:t>
      </w:r>
      <w:r w:rsidR="009934A5" w:rsidRPr="004903CC">
        <w:rPr>
          <w:rFonts w:cstheme="minorHAnsi"/>
          <w:color w:val="000000" w:themeColor="text1"/>
          <w:szCs w:val="24"/>
        </w:rPr>
        <w:t>kunnen worden gestart als de ID-</w:t>
      </w:r>
      <w:r w:rsidR="00D51215" w:rsidRPr="004903CC">
        <w:rPr>
          <w:rFonts w:cstheme="minorHAnsi"/>
          <w:color w:val="000000" w:themeColor="text1"/>
          <w:szCs w:val="24"/>
        </w:rPr>
        <w:t xml:space="preserve">kaarten beschikbaar zijn. </w:t>
      </w:r>
    </w:p>
    <w:p w14:paraId="2BD58709" w14:textId="77777777" w:rsidR="00982E55" w:rsidRPr="004903CC" w:rsidRDefault="00982E55" w:rsidP="009F1FC0">
      <w:pPr>
        <w:pStyle w:val="Geenafstand"/>
        <w:numPr>
          <w:ilvl w:val="0"/>
          <w:numId w:val="3"/>
        </w:numPr>
        <w:ind w:left="1080"/>
        <w:rPr>
          <w:rFonts w:cstheme="minorHAnsi"/>
          <w:color w:val="000000" w:themeColor="text1"/>
          <w:szCs w:val="24"/>
        </w:rPr>
      </w:pPr>
      <w:r w:rsidRPr="004903CC">
        <w:rPr>
          <w:rFonts w:cstheme="minorHAnsi"/>
          <w:color w:val="000000" w:themeColor="text1"/>
          <w:szCs w:val="24"/>
        </w:rPr>
        <w:t>Voor alle ID kaarten en passen zijn recente pasfoto’s die voldoen aan de normen (zie Huis van de Bruggeling) noodzakelijk!</w:t>
      </w:r>
    </w:p>
    <w:p w14:paraId="39AA29E1" w14:textId="77777777" w:rsidR="00D51215" w:rsidRPr="004903CC" w:rsidRDefault="00D51215" w:rsidP="009F1FC0">
      <w:pPr>
        <w:pStyle w:val="Geenafstand"/>
        <w:numPr>
          <w:ilvl w:val="0"/>
          <w:numId w:val="3"/>
        </w:numPr>
        <w:ind w:left="1080"/>
        <w:rPr>
          <w:rFonts w:cstheme="minorHAnsi"/>
          <w:color w:val="000000" w:themeColor="text1"/>
          <w:szCs w:val="24"/>
        </w:rPr>
      </w:pPr>
      <w:r w:rsidRPr="004903CC">
        <w:rPr>
          <w:rFonts w:cstheme="minorHAnsi"/>
          <w:color w:val="000000" w:themeColor="text1"/>
          <w:szCs w:val="24"/>
        </w:rPr>
        <w:t>goed om weten: in het Huis van de Bruggeling zijn begeleiders aanwezig die kunnen helpen bij vertaling. Ze zijn echter niet altijd beschikbaar. Best daarom met begeleider Habiba Kerouah afspreken (habiba.kerouach@brugge.be, 050 47 55 72).</w:t>
      </w:r>
    </w:p>
    <w:p w14:paraId="50156CC3" w14:textId="77777777" w:rsidR="00D51215" w:rsidRPr="004903CC" w:rsidRDefault="00D51215" w:rsidP="009F1FC0">
      <w:pPr>
        <w:pStyle w:val="Geenafstand"/>
        <w:numPr>
          <w:ilvl w:val="0"/>
          <w:numId w:val="3"/>
        </w:numPr>
        <w:ind w:left="1080"/>
        <w:rPr>
          <w:rFonts w:cstheme="minorHAnsi"/>
          <w:color w:val="000000" w:themeColor="text1"/>
          <w:szCs w:val="24"/>
        </w:rPr>
      </w:pPr>
      <w:r w:rsidRPr="004903CC">
        <w:rPr>
          <w:rFonts w:cstheme="minorHAnsi"/>
          <w:color w:val="000000" w:themeColor="text1"/>
          <w:szCs w:val="24"/>
        </w:rPr>
        <w:t>bij gezinshereniging aanmelding van de gezinsleden bij de dienst vreemdelingenzaken met hun documenten (paspoort, visum, ge</w:t>
      </w:r>
      <w:r w:rsidR="009934A5" w:rsidRPr="004903CC">
        <w:rPr>
          <w:rFonts w:cstheme="minorHAnsi"/>
          <w:color w:val="000000" w:themeColor="text1"/>
          <w:szCs w:val="24"/>
        </w:rPr>
        <w:t>boortebewijs, huwelijksakte...</w:t>
      </w:r>
      <w:r w:rsidRPr="004903CC">
        <w:rPr>
          <w:rFonts w:cstheme="minorHAnsi"/>
          <w:color w:val="000000" w:themeColor="text1"/>
          <w:szCs w:val="24"/>
        </w:rPr>
        <w:t>) Een afspraak maken per gezinslid.</w:t>
      </w:r>
    </w:p>
    <w:p w14:paraId="60FA4E61" w14:textId="77777777" w:rsidR="00D51215" w:rsidRPr="004903CC" w:rsidRDefault="00D51215" w:rsidP="009F1FC0">
      <w:pPr>
        <w:pStyle w:val="Geenafstand"/>
        <w:numPr>
          <w:ilvl w:val="0"/>
          <w:numId w:val="3"/>
        </w:numPr>
        <w:ind w:left="1080"/>
        <w:rPr>
          <w:rFonts w:cstheme="minorHAnsi"/>
          <w:color w:val="000000" w:themeColor="text1"/>
          <w:szCs w:val="24"/>
        </w:rPr>
      </w:pPr>
      <w:r w:rsidRPr="004903CC">
        <w:rPr>
          <w:rFonts w:cstheme="minorHAnsi"/>
          <w:color w:val="000000" w:themeColor="text1"/>
          <w:szCs w:val="24"/>
        </w:rPr>
        <w:t>bij het huren van een woonst: huurcontract voorleggen en domicilie aanvragen bij de dienst vreemdelingenzaken.</w:t>
      </w:r>
    </w:p>
    <w:p w14:paraId="7D9DBB66" w14:textId="77777777" w:rsidR="00F24BCA" w:rsidRPr="004903CC" w:rsidRDefault="00D51215" w:rsidP="009F1FC0">
      <w:pPr>
        <w:pStyle w:val="Geenafstand"/>
        <w:numPr>
          <w:ilvl w:val="0"/>
          <w:numId w:val="3"/>
        </w:numPr>
        <w:ind w:left="1080"/>
        <w:rPr>
          <w:rFonts w:cstheme="minorHAnsi"/>
          <w:color w:val="000000" w:themeColor="text1"/>
          <w:szCs w:val="24"/>
        </w:rPr>
      </w:pPr>
      <w:r w:rsidRPr="004903CC">
        <w:rPr>
          <w:rFonts w:cstheme="minorHAnsi"/>
          <w:color w:val="000000" w:themeColor="text1"/>
          <w:szCs w:val="24"/>
        </w:rPr>
        <w:t>de wijkagent</w:t>
      </w:r>
      <w:r w:rsidR="00F24BCA" w:rsidRPr="004903CC">
        <w:rPr>
          <w:rFonts w:cstheme="minorHAnsi"/>
          <w:color w:val="000000" w:themeColor="text1"/>
          <w:szCs w:val="24"/>
        </w:rPr>
        <w:t xml:space="preserve"> zal hen bezoeken in de woonst, vervolgens ontvangen ze een </w:t>
      </w:r>
      <w:r w:rsidR="004B559C" w:rsidRPr="004903CC">
        <w:rPr>
          <w:rFonts w:cstheme="minorHAnsi"/>
          <w:color w:val="000000" w:themeColor="text1"/>
          <w:szCs w:val="24"/>
        </w:rPr>
        <w:t xml:space="preserve">uitnodigingsbrief </w:t>
      </w:r>
    </w:p>
    <w:p w14:paraId="272B21EE" w14:textId="77777777" w:rsidR="00D51215" w:rsidRDefault="00D51215" w:rsidP="009F1FC0">
      <w:pPr>
        <w:pStyle w:val="Geenafstand"/>
        <w:numPr>
          <w:ilvl w:val="0"/>
          <w:numId w:val="3"/>
        </w:numPr>
        <w:ind w:left="1080"/>
        <w:rPr>
          <w:rFonts w:cstheme="minorHAnsi"/>
          <w:color w:val="000000" w:themeColor="text1"/>
          <w:szCs w:val="24"/>
        </w:rPr>
      </w:pPr>
      <w:r w:rsidRPr="004903CC">
        <w:rPr>
          <w:rFonts w:cstheme="minorHAnsi"/>
          <w:color w:val="000000" w:themeColor="text1"/>
          <w:szCs w:val="24"/>
        </w:rPr>
        <w:t>ophalen identiteitskaart na ontvangst van brief</w:t>
      </w:r>
      <w:r w:rsidR="009934A5" w:rsidRPr="004903CC">
        <w:rPr>
          <w:rFonts w:cstheme="minorHAnsi"/>
          <w:color w:val="000000" w:themeColor="text1"/>
          <w:szCs w:val="24"/>
        </w:rPr>
        <w:t>.</w:t>
      </w:r>
    </w:p>
    <w:p w14:paraId="3CC17443" w14:textId="77777777" w:rsidR="006A0CFD" w:rsidRDefault="006A0CFD" w:rsidP="00AF2A88">
      <w:pPr>
        <w:pStyle w:val="Geenafstand"/>
        <w:rPr>
          <w:rFonts w:cstheme="minorHAnsi"/>
          <w:color w:val="000000" w:themeColor="text1"/>
          <w:szCs w:val="24"/>
        </w:rPr>
      </w:pPr>
    </w:p>
    <w:p w14:paraId="64960F25" w14:textId="77777777" w:rsidR="00AF2A88" w:rsidRPr="0026427D" w:rsidRDefault="00AF2A88" w:rsidP="00AF2A88">
      <w:pPr>
        <w:pStyle w:val="Geenafstand"/>
        <w:numPr>
          <w:ilvl w:val="0"/>
          <w:numId w:val="2"/>
        </w:numPr>
        <w:rPr>
          <w:rFonts w:cstheme="minorHAnsi"/>
          <w:color w:val="000000" w:themeColor="text1"/>
          <w:szCs w:val="24"/>
        </w:rPr>
      </w:pPr>
      <w:r w:rsidRPr="0026427D">
        <w:rPr>
          <w:rFonts w:cstheme="minorHAnsi"/>
          <w:color w:val="000000" w:themeColor="text1"/>
          <w:szCs w:val="24"/>
        </w:rPr>
        <w:t>Er zijn verschillende types van verblijfsdocumenten ( “</w:t>
      </w:r>
      <w:r w:rsidR="004A7918" w:rsidRPr="0026427D">
        <w:rPr>
          <w:rFonts w:cstheme="minorHAnsi"/>
          <w:color w:val="000000" w:themeColor="text1"/>
          <w:szCs w:val="24"/>
        </w:rPr>
        <w:t xml:space="preserve">Elektronische </w:t>
      </w:r>
      <w:r w:rsidRPr="0026427D">
        <w:rPr>
          <w:rFonts w:cstheme="minorHAnsi"/>
          <w:color w:val="000000" w:themeColor="text1"/>
          <w:szCs w:val="24"/>
        </w:rPr>
        <w:t xml:space="preserve">kaarten”). Zie de informatiebron op  </w:t>
      </w:r>
      <w:hyperlink r:id="rId14" w:history="1">
        <w:r w:rsidRPr="0026427D">
          <w:rPr>
            <w:rStyle w:val="Hyperlink"/>
            <w:rFonts w:cstheme="minorHAnsi"/>
            <w:szCs w:val="24"/>
          </w:rPr>
          <w:t>de website van het Agentschap voor Integratie en Inburgering</w:t>
        </w:r>
      </w:hyperlink>
      <w:r w:rsidRPr="0026427D">
        <w:rPr>
          <w:rFonts w:cstheme="minorHAnsi"/>
          <w:color w:val="000000" w:themeColor="text1"/>
          <w:szCs w:val="24"/>
        </w:rPr>
        <w:t xml:space="preserve">. Gangbare Elektronische kaarten zijn van het type A of het type B. De Elektronische A kaart  geeft Bewijs van inschrijving in het Vreemdelingenregister voor derdelanders voor een beperkte duur. De Elektronische B kaart levert het bewijs van Inschrijving in het Vreemdelingenregister voor derdelanders voor een </w:t>
      </w:r>
      <w:r w:rsidR="004A7918" w:rsidRPr="0026427D">
        <w:rPr>
          <w:rFonts w:cstheme="minorHAnsi"/>
          <w:color w:val="000000" w:themeColor="text1"/>
          <w:szCs w:val="24"/>
        </w:rPr>
        <w:t xml:space="preserve">onbeperkte duur. </w:t>
      </w:r>
    </w:p>
    <w:p w14:paraId="6BCFF25A" w14:textId="77777777" w:rsidR="00AF2A88" w:rsidRDefault="00AF2A88" w:rsidP="00AF2A88">
      <w:pPr>
        <w:pStyle w:val="Geenafstand"/>
        <w:ind w:left="360"/>
        <w:rPr>
          <w:rFonts w:cstheme="minorHAnsi"/>
          <w:color w:val="000000" w:themeColor="text1"/>
          <w:szCs w:val="24"/>
        </w:rPr>
      </w:pPr>
    </w:p>
    <w:p w14:paraId="239166D3" w14:textId="77777777" w:rsidR="00AF2A88" w:rsidRPr="004903CC" w:rsidRDefault="00AF2A88" w:rsidP="00AF2A88">
      <w:pPr>
        <w:pStyle w:val="Geenafstand"/>
        <w:ind w:left="360"/>
        <w:rPr>
          <w:rFonts w:cstheme="minorHAnsi"/>
          <w:color w:val="000000" w:themeColor="text1"/>
          <w:szCs w:val="24"/>
        </w:rPr>
      </w:pPr>
    </w:p>
    <w:p w14:paraId="1C227782" w14:textId="77777777" w:rsidR="006A0CFD" w:rsidRPr="004903CC" w:rsidRDefault="006A0CFD"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B</w:t>
      </w:r>
      <w:r w:rsidR="007D4410" w:rsidRPr="004903CC">
        <w:rPr>
          <w:rFonts w:cstheme="minorHAnsi"/>
          <w:color w:val="000000" w:themeColor="text1"/>
          <w:szCs w:val="24"/>
        </w:rPr>
        <w:t>ankrekening openen indien nog niet beschikbaar. Bankrekeningnummer wordt bij voorbeeld gevraagd op het wateroverdrachtformulier van Farys bij het betrekken van een nieuwe woonst.</w:t>
      </w:r>
    </w:p>
    <w:p w14:paraId="714F7B4F" w14:textId="77777777" w:rsidR="006A0CFD" w:rsidRPr="004903CC" w:rsidRDefault="006A0CFD" w:rsidP="009F1FC0">
      <w:pPr>
        <w:pStyle w:val="Geenafstand"/>
        <w:ind w:left="360"/>
        <w:rPr>
          <w:rFonts w:cstheme="minorHAnsi"/>
          <w:color w:val="000000" w:themeColor="text1"/>
          <w:szCs w:val="24"/>
        </w:rPr>
      </w:pPr>
    </w:p>
    <w:p w14:paraId="113A71AD" w14:textId="77777777" w:rsidR="006A0CFD" w:rsidRPr="004903CC" w:rsidRDefault="006A0CFD"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Bij gezinshereniging best één gemeenschappelijke rekening openen bij de bank, waarop naderhand ook de kinderbijslag kan worden gestort. </w:t>
      </w:r>
      <w:r w:rsidR="007D4410" w:rsidRPr="004903CC">
        <w:rPr>
          <w:rFonts w:cstheme="minorHAnsi"/>
          <w:color w:val="000000" w:themeColor="text1"/>
          <w:szCs w:val="24"/>
        </w:rPr>
        <w:t xml:space="preserve">Wil je echter </w:t>
      </w:r>
      <w:r w:rsidRPr="004903CC">
        <w:rPr>
          <w:rFonts w:cstheme="minorHAnsi"/>
          <w:color w:val="000000" w:themeColor="text1"/>
          <w:szCs w:val="24"/>
        </w:rPr>
        <w:t>de kinderbijslag bij de moeder te</w:t>
      </w:r>
      <w:r w:rsidR="007D4410" w:rsidRPr="004903CC">
        <w:rPr>
          <w:rFonts w:cstheme="minorHAnsi"/>
          <w:color w:val="000000" w:themeColor="text1"/>
          <w:szCs w:val="24"/>
        </w:rPr>
        <w:t xml:space="preserve">recht laten </w:t>
      </w:r>
      <w:r w:rsidRPr="004903CC">
        <w:rPr>
          <w:rFonts w:cstheme="minorHAnsi"/>
          <w:color w:val="000000" w:themeColor="text1"/>
          <w:szCs w:val="24"/>
        </w:rPr>
        <w:t xml:space="preserve">komen, </w:t>
      </w:r>
      <w:r w:rsidR="007D4410" w:rsidRPr="004903CC">
        <w:rPr>
          <w:rFonts w:cstheme="minorHAnsi"/>
          <w:color w:val="000000" w:themeColor="text1"/>
          <w:szCs w:val="24"/>
        </w:rPr>
        <w:t>dan moet de moeder</w:t>
      </w:r>
      <w:r w:rsidRPr="004903CC">
        <w:rPr>
          <w:rFonts w:cstheme="minorHAnsi"/>
          <w:color w:val="000000" w:themeColor="text1"/>
          <w:szCs w:val="24"/>
        </w:rPr>
        <w:t xml:space="preserve"> een bankrekening op eigen naam hebben. Bespreek </w:t>
      </w:r>
      <w:r w:rsidR="007D4410" w:rsidRPr="004903CC">
        <w:rPr>
          <w:rFonts w:cstheme="minorHAnsi"/>
          <w:color w:val="000000" w:themeColor="text1"/>
          <w:szCs w:val="24"/>
        </w:rPr>
        <w:t xml:space="preserve">met man én vrouw of ze </w:t>
      </w:r>
      <w:r w:rsidRPr="004903CC">
        <w:rPr>
          <w:rFonts w:cstheme="minorHAnsi"/>
          <w:color w:val="000000" w:themeColor="text1"/>
          <w:szCs w:val="24"/>
        </w:rPr>
        <w:t xml:space="preserve">allebei met </w:t>
      </w:r>
      <w:r w:rsidR="007D4410" w:rsidRPr="004903CC">
        <w:rPr>
          <w:rFonts w:cstheme="minorHAnsi"/>
          <w:color w:val="000000" w:themeColor="text1"/>
          <w:szCs w:val="24"/>
        </w:rPr>
        <w:t xml:space="preserve">een </w:t>
      </w:r>
      <w:r w:rsidRPr="004903CC">
        <w:rPr>
          <w:rFonts w:cstheme="minorHAnsi"/>
          <w:color w:val="000000" w:themeColor="text1"/>
          <w:szCs w:val="24"/>
        </w:rPr>
        <w:t>bankrekening kunnen omgaan. Met het kindergeld kan de moeder zelf aankopen doen voor de kinderen en bv tijdig schoolgeld betalen.</w:t>
      </w:r>
      <w:r w:rsidR="007D4410" w:rsidRPr="004903CC">
        <w:rPr>
          <w:rFonts w:cstheme="minorHAnsi"/>
          <w:color w:val="000000" w:themeColor="text1"/>
          <w:szCs w:val="24"/>
        </w:rPr>
        <w:t xml:space="preserve"> Budgetbegeleiding is gemakkelijker als er één bankrekening is en geen grote cash bedragen worden afgehaald. </w:t>
      </w:r>
    </w:p>
    <w:p w14:paraId="0A27A396" w14:textId="77777777" w:rsidR="002E7C70" w:rsidRPr="004903CC" w:rsidRDefault="002E7C70" w:rsidP="009F1FC0">
      <w:pPr>
        <w:pStyle w:val="Lijstalinea"/>
        <w:ind w:left="360"/>
        <w:rPr>
          <w:rFonts w:asciiTheme="minorHAnsi" w:hAnsiTheme="minorHAnsi" w:cstheme="minorHAnsi"/>
          <w:color w:val="000000" w:themeColor="text1"/>
        </w:rPr>
      </w:pPr>
    </w:p>
    <w:p w14:paraId="2DBB6BA3" w14:textId="77777777" w:rsidR="002E7C70" w:rsidRPr="004903CC" w:rsidRDefault="002E7C70"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Kinderopvang wordt geregeld via de maatschappelijk werker.</w:t>
      </w:r>
    </w:p>
    <w:p w14:paraId="0A1D2442" w14:textId="77777777" w:rsidR="007D4410" w:rsidRPr="004903CC" w:rsidRDefault="007D4410" w:rsidP="009F1FC0">
      <w:pPr>
        <w:pStyle w:val="Geenafstand"/>
        <w:ind w:left="-360"/>
        <w:rPr>
          <w:rFonts w:cstheme="minorHAnsi"/>
          <w:color w:val="000000" w:themeColor="text1"/>
          <w:szCs w:val="24"/>
        </w:rPr>
      </w:pPr>
    </w:p>
    <w:p w14:paraId="1B04BBDD" w14:textId="77777777" w:rsidR="002E7C70" w:rsidRPr="004903CC" w:rsidRDefault="002E7C70"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Kinderbijslag en studietoelagen aanvragen gebeurt voornamelijk via de maatschappelijk werker.</w:t>
      </w:r>
      <w:r w:rsidR="007D4410" w:rsidRPr="004903CC">
        <w:rPr>
          <w:rFonts w:cstheme="minorHAnsi"/>
          <w:color w:val="000000" w:themeColor="text1"/>
          <w:szCs w:val="24"/>
        </w:rPr>
        <w:t xml:space="preserve"> </w:t>
      </w:r>
    </w:p>
    <w:p w14:paraId="1FA7D67E" w14:textId="77777777" w:rsidR="004916BF" w:rsidRPr="004903CC" w:rsidRDefault="004916BF" w:rsidP="004916BF">
      <w:pPr>
        <w:pStyle w:val="Lijstalinea"/>
        <w:rPr>
          <w:rFonts w:asciiTheme="minorHAnsi" w:hAnsiTheme="minorHAnsi" w:cstheme="minorHAnsi"/>
          <w:color w:val="000000" w:themeColor="text1"/>
        </w:rPr>
      </w:pPr>
    </w:p>
    <w:p w14:paraId="04DC6503" w14:textId="77777777" w:rsidR="004916BF" w:rsidRPr="004903CC" w:rsidRDefault="004916BF" w:rsidP="004916BF">
      <w:pPr>
        <w:pStyle w:val="Lijstalinea"/>
        <w:numPr>
          <w:ilvl w:val="0"/>
          <w:numId w:val="2"/>
        </w:numPr>
        <w:rPr>
          <w:rFonts w:asciiTheme="minorHAnsi" w:eastAsiaTheme="minorHAnsi" w:hAnsiTheme="minorHAnsi" w:cstheme="minorHAnsi"/>
          <w:color w:val="000000" w:themeColor="text1"/>
          <w:lang w:val="nl-BE"/>
        </w:rPr>
      </w:pPr>
      <w:r w:rsidRPr="004903CC">
        <w:rPr>
          <w:rFonts w:asciiTheme="minorHAnsi" w:hAnsiTheme="minorHAnsi" w:cstheme="minorHAnsi"/>
          <w:color w:val="000000" w:themeColor="text1"/>
        </w:rPr>
        <w:t xml:space="preserve">In geval de vluchteling </w:t>
      </w:r>
      <w:r w:rsidR="00563FB5" w:rsidRPr="004903CC">
        <w:rPr>
          <w:rFonts w:asciiTheme="minorHAnsi" w:hAnsiTheme="minorHAnsi" w:cstheme="minorHAnsi"/>
          <w:color w:val="000000" w:themeColor="text1"/>
        </w:rPr>
        <w:t>of</w:t>
      </w:r>
      <w:r w:rsidRPr="004903CC">
        <w:rPr>
          <w:rFonts w:asciiTheme="minorHAnsi" w:hAnsiTheme="minorHAnsi" w:cstheme="minorHAnsi"/>
          <w:color w:val="000000" w:themeColor="text1"/>
        </w:rPr>
        <w:t xml:space="preserve"> het gezinshoofd van een erkende vluchtelingen familie wer</w:t>
      </w:r>
      <w:r w:rsidR="00563FB5" w:rsidRPr="004903CC">
        <w:rPr>
          <w:rFonts w:asciiTheme="minorHAnsi" w:hAnsiTheme="minorHAnsi" w:cstheme="minorHAnsi"/>
          <w:color w:val="000000" w:themeColor="text1"/>
        </w:rPr>
        <w:t xml:space="preserve">k vindt </w:t>
      </w:r>
      <w:r w:rsidRPr="004903CC">
        <w:rPr>
          <w:rFonts w:asciiTheme="minorHAnsi" w:hAnsiTheme="minorHAnsi" w:cstheme="minorHAnsi"/>
          <w:color w:val="000000" w:themeColor="text1"/>
        </w:rPr>
        <w:t xml:space="preserve">dan </w:t>
      </w:r>
      <w:r w:rsidR="00563FB5" w:rsidRPr="004903CC">
        <w:rPr>
          <w:rFonts w:asciiTheme="minorHAnsi" w:hAnsiTheme="minorHAnsi" w:cstheme="minorHAnsi"/>
          <w:color w:val="000000" w:themeColor="text1"/>
        </w:rPr>
        <w:t xml:space="preserve">verandert zijn status en </w:t>
      </w:r>
      <w:r w:rsidRPr="004903CC">
        <w:rPr>
          <w:rFonts w:asciiTheme="minorHAnsi" w:hAnsiTheme="minorHAnsi" w:cstheme="minorHAnsi"/>
          <w:color w:val="000000" w:themeColor="text1"/>
        </w:rPr>
        <w:t>hou je best rekening met het volgende</w:t>
      </w:r>
      <w:r w:rsidRPr="004903CC">
        <w:rPr>
          <w:rFonts w:asciiTheme="minorHAnsi" w:eastAsiaTheme="minorHAnsi" w:hAnsiTheme="minorHAnsi" w:cstheme="minorHAnsi"/>
          <w:color w:val="000000" w:themeColor="text1"/>
          <w:lang w:val="nl-BE"/>
        </w:rPr>
        <w:t>:</w:t>
      </w:r>
    </w:p>
    <w:p w14:paraId="161BD146" w14:textId="77777777" w:rsidR="004916BF" w:rsidRPr="004903CC" w:rsidRDefault="004916BF" w:rsidP="00563FB5">
      <w:pPr>
        <w:pStyle w:val="Geenafstand"/>
        <w:numPr>
          <w:ilvl w:val="0"/>
          <w:numId w:val="15"/>
        </w:numPr>
        <w:rPr>
          <w:rFonts w:cstheme="minorHAnsi"/>
          <w:color w:val="000000" w:themeColor="text1"/>
          <w:szCs w:val="24"/>
        </w:rPr>
      </w:pPr>
      <w:r w:rsidRPr="004903CC">
        <w:rPr>
          <w:rFonts w:cstheme="minorHAnsi"/>
          <w:color w:val="000000" w:themeColor="text1"/>
          <w:szCs w:val="24"/>
        </w:rPr>
        <w:t xml:space="preserve">heeft de werkgever de informatie zodat de loonadministratie correct verloopt (bedrijfsvoorheffing, …) </w:t>
      </w:r>
    </w:p>
    <w:p w14:paraId="44383236" w14:textId="77777777" w:rsidR="00563FB5" w:rsidRPr="004903CC" w:rsidRDefault="00563FB5" w:rsidP="00563FB5">
      <w:pPr>
        <w:pStyle w:val="Geenafstand"/>
        <w:numPr>
          <w:ilvl w:val="0"/>
          <w:numId w:val="15"/>
        </w:numPr>
        <w:rPr>
          <w:rFonts w:cstheme="minorHAnsi"/>
          <w:color w:val="000000" w:themeColor="text1"/>
          <w:szCs w:val="24"/>
        </w:rPr>
      </w:pPr>
      <w:r w:rsidRPr="004903CC">
        <w:rPr>
          <w:rFonts w:cstheme="minorHAnsi"/>
          <w:color w:val="000000" w:themeColor="text1"/>
          <w:szCs w:val="24"/>
        </w:rPr>
        <w:t>hou rekening met het feit dat een aantal voordelen vervallen (sociaal tarief, …)</w:t>
      </w:r>
    </w:p>
    <w:p w14:paraId="3AEB1BE8" w14:textId="77777777" w:rsidR="004916BF" w:rsidRPr="004903CC" w:rsidRDefault="004916BF" w:rsidP="00563FB5">
      <w:pPr>
        <w:pStyle w:val="Geenafstand"/>
        <w:numPr>
          <w:ilvl w:val="0"/>
          <w:numId w:val="15"/>
        </w:numPr>
        <w:rPr>
          <w:rFonts w:cstheme="minorHAnsi"/>
          <w:color w:val="000000" w:themeColor="text1"/>
          <w:szCs w:val="24"/>
        </w:rPr>
      </w:pPr>
      <w:r w:rsidRPr="004903CC">
        <w:rPr>
          <w:rFonts w:cstheme="minorHAnsi"/>
          <w:color w:val="000000" w:themeColor="text1"/>
          <w:szCs w:val="24"/>
        </w:rPr>
        <w:t xml:space="preserve">indien er een overeenkomst is waarbij de huur van het leefloon werd afgehouden </w:t>
      </w:r>
      <w:r w:rsidR="00563FB5" w:rsidRPr="004903CC">
        <w:rPr>
          <w:rFonts w:cstheme="minorHAnsi"/>
          <w:color w:val="000000" w:themeColor="text1"/>
          <w:szCs w:val="24"/>
        </w:rPr>
        <w:t xml:space="preserve">door het OCMW </w:t>
      </w:r>
      <w:r w:rsidRPr="004903CC">
        <w:rPr>
          <w:rFonts w:cstheme="minorHAnsi"/>
          <w:color w:val="000000" w:themeColor="text1"/>
          <w:szCs w:val="24"/>
        </w:rPr>
        <w:t>dan vera</w:t>
      </w:r>
      <w:r w:rsidR="00563FB5" w:rsidRPr="004903CC">
        <w:rPr>
          <w:rFonts w:cstheme="minorHAnsi"/>
          <w:color w:val="000000" w:themeColor="text1"/>
          <w:szCs w:val="24"/>
        </w:rPr>
        <w:t>ndert dit: je spreekt dan het beste af om een vaste opdracht in de bank op te maken voor het betalen van de huur</w:t>
      </w:r>
    </w:p>
    <w:p w14:paraId="689A6866" w14:textId="77777777" w:rsidR="006A0CFD" w:rsidRPr="004903CC" w:rsidRDefault="006A0CFD" w:rsidP="006A0CFD">
      <w:pPr>
        <w:pStyle w:val="Geenafstand"/>
        <w:ind w:left="720"/>
        <w:rPr>
          <w:rFonts w:cstheme="minorHAnsi"/>
          <w:color w:val="000000" w:themeColor="text1"/>
          <w:szCs w:val="24"/>
        </w:rPr>
      </w:pPr>
    </w:p>
    <w:p w14:paraId="06A3F816" w14:textId="77777777" w:rsidR="005A55F6" w:rsidRPr="004903CC" w:rsidRDefault="005A55F6" w:rsidP="005A55F6">
      <w:pPr>
        <w:pStyle w:val="Geenafstand"/>
        <w:ind w:left="720"/>
        <w:rPr>
          <w:rFonts w:cstheme="minorHAnsi"/>
          <w:color w:val="000000" w:themeColor="text1"/>
          <w:szCs w:val="24"/>
        </w:rPr>
      </w:pPr>
    </w:p>
    <w:p w14:paraId="5B710E1A" w14:textId="77777777" w:rsidR="005A55F6" w:rsidRPr="004903CC" w:rsidRDefault="005A55F6" w:rsidP="00152958">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color w:val="000000" w:themeColor="text1"/>
          <w:szCs w:val="24"/>
        </w:rPr>
      </w:pPr>
      <w:r w:rsidRPr="004903CC">
        <w:rPr>
          <w:rFonts w:cstheme="minorHAnsi"/>
          <w:color w:val="000000" w:themeColor="text1"/>
          <w:szCs w:val="24"/>
          <w:highlight w:val="blue"/>
        </w:rPr>
        <w:t>Gezondheid</w:t>
      </w:r>
    </w:p>
    <w:p w14:paraId="1B36D86F" w14:textId="77777777" w:rsidR="005A55F6" w:rsidRPr="004903CC" w:rsidRDefault="005A55F6" w:rsidP="005A55F6">
      <w:pPr>
        <w:pStyle w:val="Geenafstand"/>
        <w:ind w:left="720"/>
        <w:rPr>
          <w:rFonts w:cstheme="minorHAnsi"/>
          <w:color w:val="000000" w:themeColor="text1"/>
          <w:szCs w:val="24"/>
        </w:rPr>
      </w:pPr>
    </w:p>
    <w:p w14:paraId="2219DDC3" w14:textId="77777777" w:rsidR="005A55F6" w:rsidRPr="004903CC"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Heb je medische zorgen nodig maar ben je nog niet in orde met de mutualiteit of heb je andere problemen waardoor je niet meteen bij een huisarts geraakt , dan kan je langs gaan bij de “Antennepost Dokters van de Wereld”. Dit kan op vrijdagvoormiddag tussen 10u -12u in de Vereniging ’t Sas, Prof. Dr. J. Sebrechtsstraat 2, 8000 Brugge. Er is dan een verpleegkundige en een dokter aanwezig. Informatie kan je inwinnen op het numer 050 32 76 75. </w:t>
      </w:r>
    </w:p>
    <w:p w14:paraId="555D4799" w14:textId="77777777" w:rsidR="005A55F6" w:rsidRPr="004903CC" w:rsidRDefault="005A55F6" w:rsidP="009F1FC0">
      <w:pPr>
        <w:pStyle w:val="Geenafstand"/>
        <w:rPr>
          <w:rFonts w:cstheme="minorHAnsi"/>
          <w:color w:val="000000" w:themeColor="text1"/>
          <w:szCs w:val="24"/>
        </w:rPr>
      </w:pPr>
    </w:p>
    <w:p w14:paraId="7690968A" w14:textId="77777777" w:rsidR="005A55F6" w:rsidRPr="004903CC"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Inschrijving bij een mutualiteit en aanvraag voor verhoogde tegemoetkoming bij raadpleging van de huisarts e.a.</w:t>
      </w:r>
    </w:p>
    <w:p w14:paraId="23EC23CC" w14:textId="77777777" w:rsidR="005A55F6" w:rsidRPr="004903CC" w:rsidRDefault="005A55F6" w:rsidP="009F1FC0">
      <w:pPr>
        <w:pStyle w:val="Geenafstand"/>
        <w:ind w:left="360"/>
        <w:rPr>
          <w:rFonts w:cstheme="minorHAnsi"/>
          <w:color w:val="000000" w:themeColor="text1"/>
          <w:szCs w:val="24"/>
        </w:rPr>
      </w:pPr>
    </w:p>
    <w:p w14:paraId="3525FFBC" w14:textId="77777777" w:rsidR="004903CC" w:rsidRPr="004903CC" w:rsidRDefault="005A55F6" w:rsidP="004903CC">
      <w:pPr>
        <w:pStyle w:val="Geenafstand"/>
        <w:numPr>
          <w:ilvl w:val="0"/>
          <w:numId w:val="2"/>
        </w:numPr>
        <w:rPr>
          <w:rFonts w:cstheme="minorHAnsi"/>
          <w:color w:val="000000" w:themeColor="text1"/>
          <w:szCs w:val="24"/>
        </w:rPr>
      </w:pPr>
      <w:r w:rsidRPr="004903CC">
        <w:rPr>
          <w:rFonts w:cstheme="minorHAnsi"/>
          <w:color w:val="000000" w:themeColor="text1"/>
          <w:szCs w:val="24"/>
        </w:rPr>
        <w:t>Huisarts, tandarts e.a. kiezen die in de buurt wonen.</w:t>
      </w:r>
      <w:r w:rsidR="008D5089" w:rsidRPr="004903CC">
        <w:rPr>
          <w:rFonts w:cstheme="minorHAnsi"/>
          <w:color w:val="000000" w:themeColor="text1"/>
          <w:szCs w:val="24"/>
        </w:rPr>
        <w:t xml:space="preserve"> </w:t>
      </w:r>
    </w:p>
    <w:p w14:paraId="0DD092BC" w14:textId="77777777" w:rsidR="004903CC" w:rsidRPr="004903CC" w:rsidRDefault="004903CC" w:rsidP="004903CC">
      <w:pPr>
        <w:pStyle w:val="Lijstalinea"/>
        <w:rPr>
          <w:rFonts w:asciiTheme="minorHAnsi" w:hAnsiTheme="minorHAnsi" w:cstheme="minorHAnsi"/>
          <w:color w:val="000000" w:themeColor="text1"/>
        </w:rPr>
      </w:pPr>
    </w:p>
    <w:p w14:paraId="1599FC0F" w14:textId="372C660A" w:rsidR="00FD2699" w:rsidRPr="00FD2699" w:rsidRDefault="004903CC" w:rsidP="004903CC">
      <w:pPr>
        <w:pStyle w:val="Geenafstand"/>
        <w:numPr>
          <w:ilvl w:val="0"/>
          <w:numId w:val="2"/>
        </w:numPr>
        <w:rPr>
          <w:rFonts w:cstheme="minorHAnsi"/>
          <w:color w:val="000000" w:themeColor="text1"/>
          <w:szCs w:val="24"/>
        </w:rPr>
      </w:pPr>
      <w:r w:rsidRPr="00FD2699">
        <w:rPr>
          <w:rFonts w:cstheme="minorHAnsi"/>
          <w:color w:val="000000" w:themeColor="text1"/>
          <w:szCs w:val="24"/>
        </w:rPr>
        <w:t xml:space="preserve">Voor jongeren </w:t>
      </w:r>
      <w:r w:rsidR="00863546" w:rsidRPr="00FD2699">
        <w:rPr>
          <w:rFonts w:cstheme="minorHAnsi"/>
          <w:color w:val="000000" w:themeColor="text1"/>
          <w:szCs w:val="24"/>
        </w:rPr>
        <w:t xml:space="preserve">( leeftijd tussen 10-20 jaar) </w:t>
      </w:r>
      <w:r w:rsidRPr="00FD2699">
        <w:rPr>
          <w:rFonts w:cstheme="minorHAnsi"/>
          <w:color w:val="000000" w:themeColor="text1"/>
          <w:szCs w:val="24"/>
        </w:rPr>
        <w:t xml:space="preserve">is soms extra gedragsondersteuning </w:t>
      </w:r>
      <w:r w:rsidR="00863546" w:rsidRPr="00FD2699">
        <w:rPr>
          <w:rFonts w:cstheme="minorHAnsi"/>
          <w:color w:val="000000" w:themeColor="text1"/>
          <w:szCs w:val="24"/>
        </w:rPr>
        <w:t>nodig</w:t>
      </w:r>
      <w:r w:rsidRPr="00FD2699">
        <w:rPr>
          <w:rFonts w:cstheme="minorHAnsi"/>
          <w:color w:val="000000" w:themeColor="text1"/>
          <w:szCs w:val="24"/>
        </w:rPr>
        <w:t xml:space="preserve">. Er zijn hiervoor gespecialiseerde diensten zoals Tejo, </w:t>
      </w:r>
      <w:hyperlink r:id="rId15" w:history="1">
        <w:r w:rsidRPr="00FD2699">
          <w:rPr>
            <w:rStyle w:val="Hyperlink"/>
            <w:rFonts w:cstheme="minorHAnsi"/>
            <w:szCs w:val="24"/>
          </w:rPr>
          <w:t>www.tejo.be/tejo-brugge</w:t>
        </w:r>
      </w:hyperlink>
      <w:r w:rsidRPr="00FD2699">
        <w:rPr>
          <w:rFonts w:cstheme="minorHAnsi"/>
          <w:color w:val="000000" w:themeColor="text1"/>
          <w:szCs w:val="24"/>
        </w:rPr>
        <w:t xml:space="preserve">, contact via telefoon 050 66 15 05,  0468 35 34 74 of </w:t>
      </w:r>
      <w:r w:rsidR="00863546" w:rsidRPr="00FD2699">
        <w:rPr>
          <w:rFonts w:cstheme="minorHAnsi"/>
          <w:color w:val="000000" w:themeColor="text1"/>
          <w:szCs w:val="24"/>
        </w:rPr>
        <w:t>via</w:t>
      </w:r>
      <w:r w:rsidRPr="00FD2699">
        <w:rPr>
          <w:rFonts w:cstheme="minorHAnsi"/>
          <w:color w:val="000000" w:themeColor="text1"/>
          <w:szCs w:val="24"/>
        </w:rPr>
        <w:t xml:space="preserve"> email op </w:t>
      </w:r>
      <w:hyperlink r:id="rId16" w:history="1">
        <w:r w:rsidRPr="00FD2699">
          <w:rPr>
            <w:rStyle w:val="Hyperlink"/>
            <w:rFonts w:cstheme="minorHAnsi"/>
            <w:color w:val="D92B22"/>
            <w:szCs w:val="24"/>
          </w:rPr>
          <w:t>info.brugge@tejo.be</w:t>
        </w:r>
      </w:hyperlink>
      <w:r w:rsidRPr="00FD2699">
        <w:rPr>
          <w:rFonts w:cstheme="minorHAnsi"/>
          <w:szCs w:val="24"/>
        </w:rPr>
        <w:t xml:space="preserve"> . Openingsuren – ook tijdens de schoolvakanties – zie website. </w:t>
      </w:r>
      <w:r w:rsidR="00863546" w:rsidRPr="00FD2699">
        <w:rPr>
          <w:rFonts w:cstheme="minorHAnsi"/>
          <w:szCs w:val="24"/>
        </w:rPr>
        <w:t xml:space="preserve">Dit kan anoniem en je kan/mag ook één vertrouwenspersoon meebrengen. Het is kortdurend (éénmalig of  in 10-tal sessie. Het is ook gratis. </w:t>
      </w:r>
      <w:r w:rsidRPr="00FD2699">
        <w:rPr>
          <w:rFonts w:cstheme="minorHAnsi"/>
          <w:szCs w:val="24"/>
        </w:rPr>
        <w:t xml:space="preserve">Voor vluchtelingen-jongeren is de situatie </w:t>
      </w:r>
      <w:r w:rsidR="00863546" w:rsidRPr="00FD2699">
        <w:rPr>
          <w:rFonts w:cstheme="minorHAnsi"/>
          <w:szCs w:val="24"/>
        </w:rPr>
        <w:t xml:space="preserve">extra </w:t>
      </w:r>
      <w:r w:rsidRPr="00FD2699">
        <w:rPr>
          <w:rFonts w:cstheme="minorHAnsi"/>
          <w:szCs w:val="24"/>
        </w:rPr>
        <w:t>complex omwille van taalbarrière en cultuurverschillen</w:t>
      </w:r>
      <w:r w:rsidR="00863546" w:rsidRPr="00FD2699">
        <w:rPr>
          <w:rFonts w:cstheme="minorHAnsi"/>
          <w:szCs w:val="24"/>
        </w:rPr>
        <w:t xml:space="preserve"> en het “beladen” verleden van vele vluchtelingen-jongeren. Opstart gebeurt misschien best in samenspraak zowel met de familie en huisdokter,</w:t>
      </w:r>
      <w:r w:rsidR="00B40620" w:rsidRPr="00FD2699">
        <w:rPr>
          <w:rFonts w:cstheme="minorHAnsi"/>
          <w:szCs w:val="24"/>
        </w:rPr>
        <w:t xml:space="preserve"> en een ve</w:t>
      </w:r>
      <w:r w:rsidR="00FB7340">
        <w:rPr>
          <w:rFonts w:cstheme="minorHAnsi"/>
          <w:szCs w:val="24"/>
        </w:rPr>
        <w:t>r</w:t>
      </w:r>
      <w:r w:rsidR="00B40620" w:rsidRPr="00FD2699">
        <w:rPr>
          <w:rFonts w:cstheme="minorHAnsi"/>
          <w:szCs w:val="24"/>
        </w:rPr>
        <w:t>trouwenspersoon tolk</w:t>
      </w:r>
      <w:r w:rsidR="00863546" w:rsidRPr="00FD2699">
        <w:rPr>
          <w:rFonts w:cstheme="minorHAnsi"/>
          <w:szCs w:val="24"/>
        </w:rPr>
        <w:t>.</w:t>
      </w:r>
      <w:r w:rsidR="00FD2699">
        <w:rPr>
          <w:rFonts w:cstheme="minorHAnsi"/>
          <w:szCs w:val="24"/>
        </w:rPr>
        <w:t xml:space="preserve"> </w:t>
      </w:r>
    </w:p>
    <w:p w14:paraId="4F67830C" w14:textId="77777777" w:rsidR="00FD2699" w:rsidRDefault="00FD2699" w:rsidP="00FD2699">
      <w:pPr>
        <w:pStyle w:val="Geenafstand"/>
        <w:rPr>
          <w:rFonts w:cstheme="minorHAnsi"/>
          <w:szCs w:val="24"/>
        </w:rPr>
      </w:pPr>
    </w:p>
    <w:p w14:paraId="511B34A8" w14:textId="77777777" w:rsidR="004903CC" w:rsidRPr="004A7918" w:rsidRDefault="00FD2699" w:rsidP="004903CC">
      <w:pPr>
        <w:pStyle w:val="Geenafstand"/>
        <w:numPr>
          <w:ilvl w:val="0"/>
          <w:numId w:val="2"/>
        </w:numPr>
        <w:rPr>
          <w:rFonts w:cstheme="minorHAnsi"/>
          <w:color w:val="000000" w:themeColor="text1"/>
          <w:szCs w:val="24"/>
        </w:rPr>
      </w:pPr>
      <w:r w:rsidRPr="004A7918">
        <w:rPr>
          <w:rFonts w:cstheme="minorHAnsi"/>
          <w:szCs w:val="24"/>
        </w:rPr>
        <w:t xml:space="preserve">Elke dinsdagvoormiddag houdt Dr. Senne Mullie gratis raadpleging in de Potterierei nr. 77B. Dit is vooral </w:t>
      </w:r>
      <w:r w:rsidR="00E94A49" w:rsidRPr="004A7918">
        <w:rPr>
          <w:rFonts w:cstheme="minorHAnsi"/>
          <w:szCs w:val="24"/>
        </w:rPr>
        <w:t>bedoeld voor asielzoekers en erkende vluchtelingen die nog geen huisarts hebben of nog niet aangesloten zijn bij een mutualiteit.</w:t>
      </w:r>
    </w:p>
    <w:p w14:paraId="1BBFEDF2" w14:textId="77777777" w:rsidR="00E94A49" w:rsidRDefault="00E94A49" w:rsidP="00E94A49">
      <w:pPr>
        <w:pStyle w:val="Geenafstand"/>
        <w:rPr>
          <w:rFonts w:cstheme="minorHAnsi"/>
          <w:color w:val="000000" w:themeColor="text1"/>
          <w:szCs w:val="24"/>
          <w:highlight w:val="yellow"/>
        </w:rPr>
      </w:pPr>
    </w:p>
    <w:p w14:paraId="2D181962" w14:textId="77777777" w:rsidR="00AC02CA" w:rsidRDefault="00E94A49" w:rsidP="00AC02CA">
      <w:pPr>
        <w:pStyle w:val="Geenafstand"/>
        <w:numPr>
          <w:ilvl w:val="0"/>
          <w:numId w:val="2"/>
        </w:numPr>
        <w:rPr>
          <w:rFonts w:cstheme="minorHAnsi"/>
          <w:szCs w:val="24"/>
        </w:rPr>
      </w:pPr>
      <w:r w:rsidRPr="004A7918">
        <w:rPr>
          <w:rFonts w:cstheme="minorHAnsi"/>
          <w:szCs w:val="24"/>
        </w:rPr>
        <w:t>Indien er zich ernstige psychische of gedragsproblemen voordoen op school zijn de directeur en de zorgcoördinator het ee</w:t>
      </w:r>
      <w:r w:rsidR="00D977D9" w:rsidRPr="004A7918">
        <w:rPr>
          <w:rFonts w:cstheme="minorHAnsi"/>
          <w:szCs w:val="24"/>
        </w:rPr>
        <w:t>rste aanspreekpunt. Indien nodig</w:t>
      </w:r>
      <w:r w:rsidRPr="004A7918">
        <w:rPr>
          <w:rFonts w:cstheme="minorHAnsi"/>
          <w:szCs w:val="24"/>
        </w:rPr>
        <w:t xml:space="preserve"> wordt nadien de een CLB medewerker geconsulteerd.</w:t>
      </w:r>
      <w:r w:rsidR="00AC02CA" w:rsidRPr="004A7918">
        <w:rPr>
          <w:rFonts w:cstheme="minorHAnsi"/>
          <w:szCs w:val="24"/>
        </w:rPr>
        <w:t xml:space="preserve"> </w:t>
      </w:r>
    </w:p>
    <w:p w14:paraId="10928E7C" w14:textId="77777777" w:rsidR="004A7918" w:rsidRDefault="004A7918" w:rsidP="004A7918">
      <w:pPr>
        <w:pStyle w:val="Lijstalinea"/>
        <w:rPr>
          <w:rFonts w:cstheme="minorHAnsi"/>
        </w:rPr>
      </w:pPr>
    </w:p>
    <w:p w14:paraId="42A545E3" w14:textId="77777777" w:rsidR="00AC02CA" w:rsidRDefault="00AC02CA" w:rsidP="00AC02CA">
      <w:pPr>
        <w:pStyle w:val="Geenafstand"/>
        <w:numPr>
          <w:ilvl w:val="0"/>
          <w:numId w:val="2"/>
        </w:numPr>
        <w:rPr>
          <w:rFonts w:cstheme="minorHAnsi"/>
          <w:szCs w:val="24"/>
        </w:rPr>
      </w:pPr>
      <w:r w:rsidRPr="004A7918">
        <w:rPr>
          <w:rFonts w:cstheme="minorHAnsi"/>
          <w:szCs w:val="24"/>
        </w:rPr>
        <w:lastRenderedPageBreak/>
        <w:t xml:space="preserve"> Het Centrum voor Geestelijke Gezondheidszorg verleent ambulante zorg aan personen met      psychische, psychosociale en psychiatrische problemen. </w:t>
      </w:r>
      <w:hyperlink r:id="rId17" w:history="1">
        <w:r w:rsidRPr="004A7918">
          <w:t>http://www.cgg.be/home</w:t>
        </w:r>
      </w:hyperlink>
      <w:r w:rsidR="00A64DEC" w:rsidRPr="004A7918">
        <w:rPr>
          <w:rFonts w:cstheme="minorHAnsi"/>
          <w:szCs w:val="24"/>
        </w:rPr>
        <w:t>. Wachttijden lopen soms op!</w:t>
      </w:r>
    </w:p>
    <w:p w14:paraId="53F0641D" w14:textId="77777777" w:rsidR="00897ECC" w:rsidRDefault="00897ECC" w:rsidP="00897ECC">
      <w:pPr>
        <w:pStyle w:val="Lijstalinea"/>
        <w:rPr>
          <w:rFonts w:cstheme="minorHAnsi"/>
        </w:rPr>
      </w:pPr>
    </w:p>
    <w:p w14:paraId="66DA7EAD" w14:textId="2512E04E" w:rsidR="00503663" w:rsidRPr="00503663" w:rsidRDefault="00897ECC" w:rsidP="00503663">
      <w:pPr>
        <w:pStyle w:val="Geenafstand"/>
        <w:numPr>
          <w:ilvl w:val="0"/>
          <w:numId w:val="2"/>
        </w:numPr>
        <w:rPr>
          <w:rFonts w:cstheme="minorHAnsi"/>
          <w:szCs w:val="24"/>
        </w:rPr>
      </w:pPr>
      <w:r>
        <w:rPr>
          <w:rFonts w:cstheme="minorHAnsi"/>
          <w:szCs w:val="24"/>
        </w:rPr>
        <w:t xml:space="preserve">Netwerkvorming voor jongeren ouder dan 18 </w:t>
      </w:r>
      <w:r w:rsidR="00503663">
        <w:rPr>
          <w:rFonts w:cstheme="minorHAnsi"/>
          <w:szCs w:val="24"/>
        </w:rPr>
        <w:t>(elke maandag van 1</w:t>
      </w:r>
      <w:r w:rsidR="00503663" w:rsidRPr="00503663">
        <w:rPr>
          <w:rFonts w:cstheme="minorHAnsi"/>
          <w:szCs w:val="24"/>
        </w:rPr>
        <w:t>3u tot 17u</w:t>
      </w:r>
      <w:r w:rsidR="00503663">
        <w:rPr>
          <w:rFonts w:cstheme="minorHAnsi"/>
          <w:szCs w:val="24"/>
        </w:rPr>
        <w:t xml:space="preserve">) </w:t>
      </w:r>
      <w:r w:rsidRPr="00503663">
        <w:rPr>
          <w:rFonts w:cstheme="minorHAnsi"/>
          <w:szCs w:val="24"/>
        </w:rPr>
        <w:t>en voor anderstalige vrouwen kan d</w:t>
      </w:r>
      <w:r w:rsidR="00503663">
        <w:rPr>
          <w:rFonts w:cstheme="minorHAnsi"/>
          <w:szCs w:val="24"/>
        </w:rPr>
        <w:t>o</w:t>
      </w:r>
      <w:r w:rsidRPr="00503663">
        <w:rPr>
          <w:rFonts w:cstheme="minorHAnsi"/>
          <w:szCs w:val="24"/>
        </w:rPr>
        <w:t xml:space="preserve">or </w:t>
      </w:r>
      <w:r w:rsidR="00503663">
        <w:rPr>
          <w:rFonts w:cstheme="minorHAnsi"/>
          <w:szCs w:val="24"/>
        </w:rPr>
        <w:t>het mee volgen van de gratis</w:t>
      </w:r>
      <w:r w:rsidRPr="00503663">
        <w:rPr>
          <w:rFonts w:cstheme="minorHAnsi"/>
          <w:szCs w:val="24"/>
        </w:rPr>
        <w:t xml:space="preserve"> activiteiten die georganiseerd worden in vzw Wieder, Rozendal 3, Brugge. </w:t>
      </w:r>
      <w:r w:rsidR="00503663" w:rsidRPr="00503663">
        <w:rPr>
          <w:rFonts w:cstheme="minorHAnsi"/>
          <w:szCs w:val="24"/>
        </w:rPr>
        <w:t>(</w:t>
      </w:r>
      <w:hyperlink r:id="rId18" w:history="1">
        <w:r w:rsidR="00503663" w:rsidRPr="00503663">
          <w:rPr>
            <w:rStyle w:val="Hyperlink"/>
            <w:rFonts w:cstheme="minorHAnsi"/>
            <w:szCs w:val="24"/>
          </w:rPr>
          <w:t>http://www.vzwwieder.net/</w:t>
        </w:r>
      </w:hyperlink>
      <w:r w:rsidR="00503663" w:rsidRPr="00503663">
        <w:rPr>
          <w:rFonts w:cstheme="minorHAnsi"/>
          <w:szCs w:val="24"/>
        </w:rPr>
        <w:t>)</w:t>
      </w:r>
      <w:r w:rsidR="00355341">
        <w:rPr>
          <w:rFonts w:cstheme="minorHAnsi"/>
          <w:szCs w:val="24"/>
        </w:rPr>
        <w:t xml:space="preserve">. De vzw Wieder richt zich in het bijzonder tot mensen in armoede. </w:t>
      </w:r>
    </w:p>
    <w:p w14:paraId="5976E09E" w14:textId="77777777" w:rsidR="00AC02CA" w:rsidRPr="00AC02CA" w:rsidRDefault="00AC02CA" w:rsidP="00AC02CA">
      <w:pPr>
        <w:pStyle w:val="Geenafstand"/>
        <w:ind w:left="360"/>
        <w:rPr>
          <w:rFonts w:cstheme="minorHAnsi"/>
          <w:color w:val="000000" w:themeColor="text1"/>
          <w:szCs w:val="24"/>
          <w:highlight w:val="yellow"/>
        </w:rPr>
      </w:pPr>
    </w:p>
    <w:p w14:paraId="4093EE5B" w14:textId="77777777" w:rsidR="005A55F6" w:rsidRPr="004903CC" w:rsidRDefault="005A55F6" w:rsidP="005A55F6">
      <w:pPr>
        <w:pStyle w:val="Geenafstand"/>
        <w:rPr>
          <w:rFonts w:cstheme="minorHAnsi"/>
          <w:color w:val="000000" w:themeColor="text1"/>
          <w:szCs w:val="24"/>
        </w:rPr>
      </w:pPr>
    </w:p>
    <w:p w14:paraId="062BF48D" w14:textId="77777777" w:rsidR="005A55F6" w:rsidRPr="004903CC" w:rsidRDefault="005A55F6" w:rsidP="005A55F6">
      <w:pPr>
        <w:pStyle w:val="Lijstalinea"/>
        <w:rPr>
          <w:rFonts w:asciiTheme="minorHAnsi" w:hAnsiTheme="minorHAnsi" w:cstheme="minorHAnsi"/>
          <w:color w:val="000000" w:themeColor="text1"/>
        </w:rPr>
      </w:pPr>
    </w:p>
    <w:p w14:paraId="5F517061" w14:textId="77777777" w:rsidR="00A13642" w:rsidRPr="004903CC" w:rsidRDefault="005A55F6" w:rsidP="00152958">
      <w:pPr>
        <w:pStyle w:val="Lijstalinea"/>
        <w:pBdr>
          <w:top w:val="single" w:sz="4" w:space="1" w:color="auto"/>
          <w:left w:val="single" w:sz="4" w:space="4" w:color="auto"/>
          <w:bottom w:val="single" w:sz="4" w:space="1" w:color="auto"/>
          <w:right w:val="single" w:sz="4" w:space="4" w:color="auto"/>
          <w:between w:val="single" w:sz="4" w:space="1" w:color="auto"/>
          <w:bar w:val="single" w:sz="4" w:color="auto"/>
        </w:pBdr>
        <w:ind w:left="0"/>
        <w:rPr>
          <w:rFonts w:asciiTheme="minorHAnsi" w:hAnsiTheme="minorHAnsi" w:cstheme="minorHAnsi"/>
          <w:color w:val="000000" w:themeColor="text1"/>
        </w:rPr>
      </w:pPr>
      <w:r w:rsidRPr="004903CC">
        <w:rPr>
          <w:rFonts w:asciiTheme="minorHAnsi" w:hAnsiTheme="minorHAnsi" w:cstheme="minorHAnsi"/>
          <w:color w:val="000000" w:themeColor="text1"/>
          <w:highlight w:val="cyan"/>
        </w:rPr>
        <w:t>Justitie en juridische hulp</w:t>
      </w:r>
      <w:r w:rsidRPr="004903CC">
        <w:rPr>
          <w:rFonts w:asciiTheme="minorHAnsi" w:hAnsiTheme="minorHAnsi" w:cstheme="minorHAnsi"/>
          <w:color w:val="000000" w:themeColor="text1"/>
        </w:rPr>
        <w:t xml:space="preserve"> </w:t>
      </w:r>
    </w:p>
    <w:p w14:paraId="52512B0E" w14:textId="77777777" w:rsidR="005A55F6" w:rsidRDefault="005A55F6" w:rsidP="005A55F6">
      <w:pPr>
        <w:pStyle w:val="Geenafstand"/>
        <w:rPr>
          <w:rFonts w:cstheme="minorHAnsi"/>
          <w:color w:val="000000" w:themeColor="text1"/>
          <w:szCs w:val="24"/>
        </w:rPr>
      </w:pPr>
    </w:p>
    <w:p w14:paraId="0EED8E8E" w14:textId="1FD107FC" w:rsidR="00AC02CA" w:rsidRPr="004A7918" w:rsidRDefault="00F26089" w:rsidP="00AC02CA">
      <w:pPr>
        <w:pStyle w:val="Geenafstand"/>
        <w:numPr>
          <w:ilvl w:val="0"/>
          <w:numId w:val="2"/>
        </w:numPr>
        <w:rPr>
          <w:rFonts w:cstheme="minorHAnsi"/>
          <w:color w:val="000000" w:themeColor="text1"/>
          <w:szCs w:val="24"/>
        </w:rPr>
      </w:pPr>
      <w:r>
        <w:rPr>
          <w:rFonts w:cstheme="minorHAnsi"/>
          <w:color w:val="000000" w:themeColor="text1"/>
          <w:szCs w:val="24"/>
        </w:rPr>
        <w:t>Het A</w:t>
      </w:r>
      <w:r w:rsidR="00A13642" w:rsidRPr="004A7918">
        <w:rPr>
          <w:rFonts w:cstheme="minorHAnsi"/>
          <w:color w:val="000000" w:themeColor="text1"/>
          <w:szCs w:val="24"/>
        </w:rPr>
        <w:t xml:space="preserve">gentschap voor integratie en inburgering kan ook voorzien in juridische bijstand. Adres: Baron Ruzettelaan 27 – 8310 Assebroek. </w:t>
      </w:r>
      <w:hyperlink r:id="rId19" w:history="1">
        <w:r w:rsidR="00AC02CA" w:rsidRPr="004A7918">
          <w:rPr>
            <w:rStyle w:val="Hyperlink"/>
            <w:rFonts w:cstheme="minorHAnsi"/>
            <w:szCs w:val="24"/>
          </w:rPr>
          <w:t>https://www.integratie-inburgering.be/contactpunt-brugge</w:t>
        </w:r>
      </w:hyperlink>
      <w:r w:rsidR="00AC02CA" w:rsidRPr="004A7918">
        <w:rPr>
          <w:rFonts w:cstheme="minorHAnsi"/>
          <w:szCs w:val="24"/>
        </w:rPr>
        <w:t xml:space="preserve"> </w:t>
      </w:r>
    </w:p>
    <w:p w14:paraId="4A82A897" w14:textId="77777777" w:rsidR="0095225B" w:rsidRPr="004A7918" w:rsidRDefault="0095225B" w:rsidP="0095225B">
      <w:pPr>
        <w:pStyle w:val="Geenafstand"/>
        <w:ind w:left="360"/>
        <w:rPr>
          <w:rFonts w:cstheme="minorHAnsi"/>
          <w:color w:val="000000" w:themeColor="text1"/>
          <w:szCs w:val="24"/>
        </w:rPr>
      </w:pPr>
    </w:p>
    <w:p w14:paraId="118A7BE1" w14:textId="77777777" w:rsidR="0095225B" w:rsidRPr="004A7918" w:rsidRDefault="0095225B" w:rsidP="00AC02CA">
      <w:pPr>
        <w:pStyle w:val="Geenafstand"/>
        <w:numPr>
          <w:ilvl w:val="0"/>
          <w:numId w:val="2"/>
        </w:numPr>
        <w:rPr>
          <w:rFonts w:cstheme="minorHAnsi"/>
          <w:color w:val="000000" w:themeColor="text1"/>
          <w:szCs w:val="24"/>
        </w:rPr>
      </w:pPr>
      <w:r w:rsidRPr="004A7918">
        <w:rPr>
          <w:rFonts w:cstheme="minorHAnsi"/>
          <w:szCs w:val="24"/>
        </w:rPr>
        <w:t>Voor “eerste” hulp bij gezinsherenigingsvragen, zich best e</w:t>
      </w:r>
      <w:r w:rsidR="00AF0158" w:rsidRPr="004A7918">
        <w:rPr>
          <w:rFonts w:cstheme="minorHAnsi"/>
          <w:szCs w:val="24"/>
        </w:rPr>
        <w:t>e</w:t>
      </w:r>
      <w:r w:rsidRPr="004A7918">
        <w:rPr>
          <w:rFonts w:cstheme="minorHAnsi"/>
          <w:szCs w:val="24"/>
        </w:rPr>
        <w:t xml:space="preserve">rst wenden tot CAW-Brugge, Yasmine Karanan, 050 66 30 00, </w:t>
      </w:r>
      <w:hyperlink r:id="rId20" w:history="1">
        <w:r w:rsidRPr="004A7918">
          <w:rPr>
            <w:rStyle w:val="Hyperlink"/>
            <w:rFonts w:cstheme="minorHAnsi"/>
            <w:szCs w:val="24"/>
          </w:rPr>
          <w:t>yasmine.karanan@cawnoordwestvlaanderen.be</w:t>
        </w:r>
      </w:hyperlink>
      <w:r w:rsidRPr="004A7918">
        <w:rPr>
          <w:rFonts w:cstheme="minorHAnsi"/>
          <w:szCs w:val="24"/>
        </w:rPr>
        <w:t xml:space="preserve">. </w:t>
      </w:r>
    </w:p>
    <w:p w14:paraId="08BF241C" w14:textId="77777777" w:rsidR="00A13642" w:rsidRDefault="00A13642" w:rsidP="00AC02CA">
      <w:pPr>
        <w:pStyle w:val="Geenafstand"/>
        <w:ind w:left="426"/>
        <w:rPr>
          <w:rFonts w:cstheme="minorHAnsi"/>
          <w:color w:val="000000" w:themeColor="text1"/>
          <w:szCs w:val="24"/>
        </w:rPr>
      </w:pPr>
    </w:p>
    <w:p w14:paraId="27D8F095" w14:textId="77777777" w:rsidR="00A13642" w:rsidRPr="004903CC" w:rsidRDefault="00A13642" w:rsidP="005A55F6">
      <w:pPr>
        <w:pStyle w:val="Geenafstand"/>
        <w:rPr>
          <w:rFonts w:cstheme="minorHAnsi"/>
          <w:color w:val="000000" w:themeColor="text1"/>
          <w:szCs w:val="24"/>
        </w:rPr>
      </w:pPr>
    </w:p>
    <w:p w14:paraId="489256A0" w14:textId="77777777" w:rsidR="005A55F6" w:rsidRPr="004903CC" w:rsidRDefault="005A55F6" w:rsidP="005A55F6">
      <w:pPr>
        <w:pStyle w:val="Geenafstand"/>
        <w:ind w:left="720"/>
        <w:rPr>
          <w:rFonts w:cstheme="minorHAnsi"/>
          <w:color w:val="000000" w:themeColor="text1"/>
          <w:szCs w:val="24"/>
        </w:rPr>
      </w:pPr>
    </w:p>
    <w:p w14:paraId="31121171" w14:textId="77777777" w:rsidR="005A55F6" w:rsidRPr="004903CC" w:rsidRDefault="005A55F6" w:rsidP="00152958">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color w:val="000000" w:themeColor="text1"/>
          <w:szCs w:val="24"/>
        </w:rPr>
      </w:pPr>
      <w:r w:rsidRPr="004903CC">
        <w:rPr>
          <w:rFonts w:cstheme="minorHAnsi"/>
          <w:color w:val="000000" w:themeColor="text1"/>
          <w:szCs w:val="24"/>
          <w:highlight w:val="green"/>
        </w:rPr>
        <w:t>Mobiliteit</w:t>
      </w:r>
      <w:r w:rsidRPr="004903CC">
        <w:rPr>
          <w:rFonts w:cstheme="minorHAnsi"/>
          <w:color w:val="000000" w:themeColor="text1"/>
          <w:szCs w:val="24"/>
        </w:rPr>
        <w:t xml:space="preserve"> </w:t>
      </w:r>
    </w:p>
    <w:p w14:paraId="1D33E34F" w14:textId="77777777" w:rsidR="005A55F6" w:rsidRPr="004903CC" w:rsidRDefault="005A55F6" w:rsidP="005A55F6">
      <w:pPr>
        <w:pStyle w:val="Geenafstand"/>
        <w:rPr>
          <w:rFonts w:cstheme="minorHAnsi"/>
          <w:color w:val="000000" w:themeColor="text1"/>
          <w:szCs w:val="24"/>
        </w:rPr>
      </w:pPr>
    </w:p>
    <w:p w14:paraId="6AA41D92" w14:textId="77777777" w:rsidR="005A55F6" w:rsidRPr="004903CC" w:rsidRDefault="005A55F6" w:rsidP="0095225B">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Fietsen zijn uitzonderlijk te koop in het Mussennest, of kunnen gehuurd worden voor kinderen jonger dan 12 tegen lage prijzen in de </w:t>
      </w:r>
      <w:hyperlink r:id="rId21" w:history="1">
        <w:r w:rsidRPr="004903CC">
          <w:rPr>
            <w:rFonts w:cstheme="minorHAnsi"/>
            <w:color w:val="000000" w:themeColor="text1"/>
            <w:szCs w:val="24"/>
          </w:rPr>
          <w:t>FietsBieb</w:t>
        </w:r>
      </w:hyperlink>
      <w:r w:rsidR="0095225B">
        <w:rPr>
          <w:rFonts w:cstheme="minorHAnsi"/>
          <w:color w:val="000000" w:themeColor="text1"/>
          <w:szCs w:val="24"/>
        </w:rPr>
        <w:t xml:space="preserve"> te Brugge, Oostkamp of </w:t>
      </w:r>
      <w:r w:rsidR="0095225B" w:rsidRPr="004A7918">
        <w:rPr>
          <w:rFonts w:cstheme="minorHAnsi"/>
          <w:color w:val="000000" w:themeColor="text1"/>
          <w:szCs w:val="24"/>
        </w:rPr>
        <w:t xml:space="preserve">Loppem (zie ook de Fietsbieb-website, </w:t>
      </w:r>
      <w:hyperlink r:id="rId22" w:history="1">
        <w:r w:rsidR="0095225B" w:rsidRPr="004A7918">
          <w:rPr>
            <w:rStyle w:val="Hyperlink"/>
            <w:rFonts w:cstheme="minorHAnsi"/>
            <w:szCs w:val="24"/>
          </w:rPr>
          <w:t>http://fietsbie</w:t>
        </w:r>
        <w:bookmarkStart w:id="0" w:name="_GoBack"/>
        <w:bookmarkEnd w:id="0"/>
        <w:r w:rsidR="0095225B" w:rsidRPr="004A7918">
          <w:rPr>
            <w:rStyle w:val="Hyperlink"/>
            <w:rFonts w:cstheme="minorHAnsi"/>
            <w:szCs w:val="24"/>
          </w:rPr>
          <w:t>b</w:t>
        </w:r>
        <w:r w:rsidR="0095225B" w:rsidRPr="004A7918">
          <w:rPr>
            <w:rStyle w:val="Hyperlink"/>
            <w:rFonts w:cstheme="minorHAnsi"/>
            <w:szCs w:val="24"/>
          </w:rPr>
          <w:t>.be/west-vlaanderen/over-fietsbieb/uitleenpunten/</w:t>
        </w:r>
      </w:hyperlink>
      <w:r w:rsidR="0095225B" w:rsidRPr="004A7918">
        <w:rPr>
          <w:rFonts w:cstheme="minorHAnsi"/>
          <w:color w:val="000000" w:themeColor="text1"/>
          <w:szCs w:val="24"/>
        </w:rPr>
        <w:t xml:space="preserve"> )</w:t>
      </w:r>
      <w:r w:rsidR="0095225B">
        <w:rPr>
          <w:rFonts w:cstheme="minorHAnsi"/>
          <w:color w:val="000000" w:themeColor="text1"/>
          <w:szCs w:val="24"/>
        </w:rPr>
        <w:t xml:space="preserve"> </w:t>
      </w:r>
      <w:r w:rsidRPr="004903CC">
        <w:rPr>
          <w:rFonts w:cstheme="minorHAnsi"/>
          <w:color w:val="000000" w:themeColor="text1"/>
          <w:szCs w:val="24"/>
        </w:rPr>
        <w:t>of</w:t>
      </w:r>
      <w:r w:rsidR="0095225B">
        <w:rPr>
          <w:rFonts w:cstheme="minorHAnsi"/>
          <w:color w:val="000000" w:themeColor="text1"/>
          <w:szCs w:val="24"/>
        </w:rPr>
        <w:t xml:space="preserve">, </w:t>
      </w:r>
      <w:r w:rsidRPr="004903CC">
        <w:rPr>
          <w:rFonts w:cstheme="minorHAnsi"/>
          <w:color w:val="000000" w:themeColor="text1"/>
          <w:szCs w:val="24"/>
        </w:rPr>
        <w:t xml:space="preserve"> anders aankopen bij de vzw INTRO, Fietsherstelplaats Brugge, Pathoekeweg 34b, 8000 Brugge 050 38 94 97 of </w:t>
      </w:r>
      <w:hyperlink r:id="rId23" w:history="1">
        <w:r w:rsidRPr="004903CC">
          <w:rPr>
            <w:rStyle w:val="Hyperlink"/>
            <w:rFonts w:cstheme="minorHAnsi"/>
            <w:szCs w:val="24"/>
          </w:rPr>
          <w:t>wouter.verschaevel@groepintro.be</w:t>
        </w:r>
      </w:hyperlink>
      <w:r w:rsidRPr="004903CC">
        <w:rPr>
          <w:rFonts w:cstheme="minorHAnsi"/>
          <w:color w:val="000000" w:themeColor="text1"/>
          <w:szCs w:val="24"/>
        </w:rPr>
        <w:t>.</w:t>
      </w:r>
    </w:p>
    <w:p w14:paraId="350F5C02" w14:textId="77777777" w:rsidR="005A55F6" w:rsidRPr="004903CC" w:rsidRDefault="005A55F6" w:rsidP="009F1FC0">
      <w:pPr>
        <w:pStyle w:val="Geenafstand"/>
        <w:ind w:left="360"/>
        <w:rPr>
          <w:rFonts w:cstheme="minorHAnsi"/>
          <w:color w:val="000000" w:themeColor="text1"/>
          <w:szCs w:val="24"/>
        </w:rPr>
      </w:pPr>
    </w:p>
    <w:p w14:paraId="294976C5" w14:textId="77777777" w:rsidR="005A55F6" w:rsidRPr="004903CC"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Busabonnementen aanvragen indien nodig. Aanvraag via de maatschappelijk werker van het OCMW is goedkoper dan via de attesten van verhoogde tegemoetkoming!</w:t>
      </w:r>
    </w:p>
    <w:p w14:paraId="025E2655" w14:textId="77777777" w:rsidR="005A55F6" w:rsidRPr="004903CC" w:rsidRDefault="005A55F6" w:rsidP="009F1FC0">
      <w:pPr>
        <w:pStyle w:val="Geenafstand"/>
        <w:ind w:left="-360"/>
        <w:rPr>
          <w:rFonts w:cstheme="minorHAnsi"/>
          <w:color w:val="000000" w:themeColor="text1"/>
          <w:szCs w:val="24"/>
        </w:rPr>
      </w:pPr>
    </w:p>
    <w:p w14:paraId="70F13848" w14:textId="77777777" w:rsidR="005A55F6"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Met attest van verhoogde tegemoetkoming kan een verminderingskaart voor de NMBS afgehaald worden in het station en een busabonnement van de Lijn in het loket van de Lijn vóór het station. Voor de Mobipas zijn recente en goede pasfoto’s noodzakelijk.</w:t>
      </w:r>
    </w:p>
    <w:p w14:paraId="5EF06077" w14:textId="77777777" w:rsidR="00A03354" w:rsidRDefault="00A03354" w:rsidP="00A03354">
      <w:pPr>
        <w:pStyle w:val="Lijstalinea"/>
        <w:rPr>
          <w:rFonts w:cstheme="minorHAnsi"/>
          <w:color w:val="000000" w:themeColor="text1"/>
        </w:rPr>
      </w:pPr>
    </w:p>
    <w:p w14:paraId="097B6C24" w14:textId="1108D963" w:rsidR="00A03354" w:rsidRDefault="00A03354" w:rsidP="00A03354">
      <w:pPr>
        <w:pStyle w:val="Geenafstand"/>
        <w:numPr>
          <w:ilvl w:val="0"/>
          <w:numId w:val="2"/>
        </w:numPr>
        <w:rPr>
          <w:rFonts w:cstheme="minorHAnsi"/>
          <w:color w:val="000000" w:themeColor="text1"/>
          <w:szCs w:val="24"/>
        </w:rPr>
      </w:pPr>
      <w:r>
        <w:rPr>
          <w:rFonts w:cstheme="minorHAnsi"/>
          <w:color w:val="000000" w:themeColor="text1"/>
          <w:szCs w:val="24"/>
        </w:rPr>
        <w:t xml:space="preserve">Informatie over auto rijbewijzen, zie: </w:t>
      </w:r>
      <w:hyperlink r:id="rId24" w:history="1">
        <w:r w:rsidRPr="00B17219">
          <w:rPr>
            <w:rStyle w:val="Hyperlink"/>
            <w:rFonts w:cstheme="minorHAnsi"/>
            <w:szCs w:val="24"/>
          </w:rPr>
          <w:t>https://mobilit.belgium.be/nl/wegverkeer/rijbewijzen/buitenlandse_rijbewijzen</w:t>
        </w:r>
      </w:hyperlink>
      <w:r>
        <w:rPr>
          <w:rFonts w:cstheme="minorHAnsi"/>
          <w:color w:val="000000" w:themeColor="text1"/>
          <w:szCs w:val="24"/>
        </w:rPr>
        <w:t xml:space="preserve"> als ook de info op de Toolkit van Gastvrij Netwerk Vlaanderen </w:t>
      </w:r>
      <w:hyperlink r:id="rId25" w:history="1">
        <w:r w:rsidRPr="00B17219">
          <w:rPr>
            <w:rStyle w:val="Hyperlink"/>
            <w:rFonts w:cstheme="minorHAnsi"/>
            <w:szCs w:val="24"/>
          </w:rPr>
          <w:t>https://www.vluchtelingenwerk.be/system/tdf/gastvrijnetwerk-toolkit-2018-finaal.pdf?file=1&amp;type=document</w:t>
        </w:r>
      </w:hyperlink>
      <w:r>
        <w:rPr>
          <w:rFonts w:cstheme="minorHAnsi"/>
          <w:color w:val="000000" w:themeColor="text1"/>
          <w:szCs w:val="24"/>
        </w:rPr>
        <w:t xml:space="preserve"> </w:t>
      </w:r>
    </w:p>
    <w:p w14:paraId="3F20912F" w14:textId="77777777" w:rsidR="00A03354" w:rsidRDefault="00A03354" w:rsidP="00A03354">
      <w:pPr>
        <w:pStyle w:val="Lijstalinea"/>
        <w:rPr>
          <w:rFonts w:cstheme="minorHAnsi"/>
          <w:color w:val="000000" w:themeColor="text1"/>
        </w:rPr>
      </w:pPr>
    </w:p>
    <w:p w14:paraId="473B74AE" w14:textId="77777777" w:rsidR="0026427D" w:rsidRDefault="0026427D" w:rsidP="0026427D">
      <w:pPr>
        <w:pStyle w:val="Lijstalinea"/>
        <w:rPr>
          <w:rFonts w:cstheme="minorHAnsi"/>
          <w:color w:val="000000" w:themeColor="text1"/>
        </w:rPr>
      </w:pPr>
    </w:p>
    <w:p w14:paraId="5493DABD" w14:textId="77777777" w:rsidR="0026427D" w:rsidRPr="004903CC" w:rsidRDefault="0026427D" w:rsidP="0026427D">
      <w:pPr>
        <w:pStyle w:val="Geenafstand"/>
        <w:ind w:left="360"/>
        <w:rPr>
          <w:rFonts w:cstheme="minorHAnsi"/>
          <w:color w:val="000000" w:themeColor="text1"/>
          <w:szCs w:val="24"/>
        </w:rPr>
      </w:pPr>
    </w:p>
    <w:p w14:paraId="71092535" w14:textId="77777777" w:rsidR="005A55F6" w:rsidRPr="004903CC" w:rsidRDefault="005A55F6" w:rsidP="005A55F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rPr>
      </w:pPr>
      <w:r w:rsidRPr="004903CC">
        <w:rPr>
          <w:rFonts w:asciiTheme="minorHAnsi" w:hAnsiTheme="minorHAnsi" w:cstheme="minorHAnsi"/>
          <w:highlight w:val="cyan"/>
        </w:rPr>
        <w:t>Onderwijs en vorming</w:t>
      </w:r>
    </w:p>
    <w:p w14:paraId="06E54730" w14:textId="77777777" w:rsidR="005A55F6" w:rsidRPr="004903CC" w:rsidRDefault="005A55F6" w:rsidP="005A55F6">
      <w:pPr>
        <w:pStyle w:val="Geenafstand"/>
        <w:ind w:left="720"/>
        <w:rPr>
          <w:rFonts w:cstheme="minorHAnsi"/>
          <w:color w:val="000000" w:themeColor="text1"/>
          <w:szCs w:val="24"/>
        </w:rPr>
      </w:pPr>
    </w:p>
    <w:p w14:paraId="24E8A354" w14:textId="01664BC2" w:rsidR="005A55F6"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Begeleiding naar het </w:t>
      </w:r>
      <w:hyperlink r:id="rId26" w:history="1">
        <w:r w:rsidRPr="00F26089">
          <w:rPr>
            <w:rStyle w:val="Hyperlink"/>
            <w:rFonts w:cstheme="minorHAnsi"/>
            <w:szCs w:val="24"/>
          </w:rPr>
          <w:t xml:space="preserve">Agentschap </w:t>
        </w:r>
        <w:r w:rsidR="00F26089" w:rsidRPr="00F26089">
          <w:rPr>
            <w:rStyle w:val="Hyperlink"/>
            <w:rFonts w:cstheme="minorHAnsi"/>
            <w:szCs w:val="24"/>
          </w:rPr>
          <w:t xml:space="preserve">voor </w:t>
        </w:r>
        <w:r w:rsidRPr="00F26089">
          <w:rPr>
            <w:rStyle w:val="Hyperlink"/>
            <w:rFonts w:cstheme="minorHAnsi"/>
            <w:szCs w:val="24"/>
          </w:rPr>
          <w:t>Integratie en Inburgering</w:t>
        </w:r>
      </w:hyperlink>
      <w:r w:rsidRPr="004903CC">
        <w:rPr>
          <w:rFonts w:cstheme="minorHAnsi"/>
          <w:color w:val="000000" w:themeColor="text1"/>
          <w:szCs w:val="24"/>
        </w:rPr>
        <w:t xml:space="preserve"> in de Baron Ruzettelaan, 27, 8310 Assebroek 050 34 88 08: verplicht volgen van de cursus Integratie en de test Nederlands.  Op basis van de testresultaten Nederlands gebeurt dan de oriëntering naar het IVO, </w:t>
      </w:r>
      <w:r w:rsidRPr="004903CC">
        <w:rPr>
          <w:rFonts w:cstheme="minorHAnsi"/>
          <w:color w:val="333333"/>
          <w:szCs w:val="24"/>
        </w:rPr>
        <w:t>Manitobalaan 48, 8200 St Andries</w:t>
      </w:r>
      <w:r w:rsidRPr="004903CC">
        <w:rPr>
          <w:rFonts w:cstheme="minorHAnsi"/>
          <w:color w:val="000000" w:themeColor="text1"/>
          <w:szCs w:val="24"/>
        </w:rPr>
        <w:t>, 050 38 67 63, het SNT, Arsenaalstraat 4, 8000 Brugge 050 44 11 40 of Open School, Collaert Mansionstraat 24, 8000 Brugge 050 34 15 15. Doorgaans worden de eerste contacten hier gelegd door de maatschappelijk werker. Dit agentschap zorgt ook voor de homologatie van diploma's, nadat deze door een beëdigd vertaler in het Nederlands werden omgezet.</w:t>
      </w:r>
    </w:p>
    <w:p w14:paraId="30F291C2" w14:textId="77777777" w:rsidR="00964DB4" w:rsidRDefault="00964DB4" w:rsidP="00964DB4">
      <w:pPr>
        <w:pStyle w:val="Geenafstand"/>
        <w:ind w:left="360"/>
        <w:rPr>
          <w:rFonts w:cstheme="minorHAnsi"/>
          <w:color w:val="000000" w:themeColor="text1"/>
          <w:szCs w:val="24"/>
        </w:rPr>
      </w:pPr>
    </w:p>
    <w:p w14:paraId="72CDDD5D" w14:textId="47FCD60D" w:rsidR="00964DB4" w:rsidRPr="00041ED4" w:rsidRDefault="00964DB4" w:rsidP="00964DB4">
      <w:pPr>
        <w:pStyle w:val="Geenafstand"/>
        <w:numPr>
          <w:ilvl w:val="0"/>
          <w:numId w:val="2"/>
        </w:numPr>
        <w:rPr>
          <w:rFonts w:cstheme="minorHAnsi"/>
          <w:color w:val="000000" w:themeColor="text1"/>
          <w:szCs w:val="24"/>
          <w:highlight w:val="yellow"/>
        </w:rPr>
      </w:pPr>
      <w:r w:rsidRPr="00041ED4">
        <w:rPr>
          <w:rFonts w:cstheme="minorHAnsi"/>
          <w:color w:val="000000" w:themeColor="text1"/>
          <w:szCs w:val="24"/>
          <w:highlight w:val="yellow"/>
        </w:rPr>
        <w:t>Meer weten over de leertrajecten NT2 en het Europees Referentiekader voor Talen (ERK), ook wel de ERK-berg genoemd? De ERK-berg geeft een duidelijk beeld van hoe een traject Nederlands leren (NT2) verloopt binnen de verschillende scholen. Met behulp van de ERK-berg kan je je eigen taalniveau of dat van je cliënt inschatten: je ziet wat een NT2-cursist kan per niveau. De ene zijde gaat over de mondelinge vaardigheden, de andere over de schriftelijke vaardigheden. Het ERK onderscheidt zes niveaus van taalbeheersing: van beginner tot bijna-moedertaalspreker. Het ERK beschrijft vaardigheidsniveaus van taalbeheersing, in termen van:</w:t>
      </w:r>
    </w:p>
    <w:p w14:paraId="52FFF38D" w14:textId="77777777" w:rsidR="00964DB4" w:rsidRPr="00041ED4" w:rsidRDefault="00964DB4" w:rsidP="00964DB4">
      <w:pPr>
        <w:pStyle w:val="Geenafstand"/>
        <w:numPr>
          <w:ilvl w:val="0"/>
          <w:numId w:val="18"/>
        </w:numPr>
        <w:rPr>
          <w:rFonts w:cstheme="minorHAnsi"/>
          <w:color w:val="000000" w:themeColor="text1"/>
          <w:szCs w:val="24"/>
          <w:highlight w:val="yellow"/>
        </w:rPr>
      </w:pPr>
      <w:r w:rsidRPr="00041ED4">
        <w:rPr>
          <w:rFonts w:cstheme="minorHAnsi"/>
          <w:color w:val="000000" w:themeColor="text1"/>
          <w:szCs w:val="24"/>
          <w:highlight w:val="yellow"/>
        </w:rPr>
        <w:t>Taalomvang: wat moet je kunnen, in welke contexten en voor welke doelen?</w:t>
      </w:r>
    </w:p>
    <w:p w14:paraId="0756AA83" w14:textId="77777777" w:rsidR="00964DB4" w:rsidRPr="00041ED4" w:rsidRDefault="00964DB4" w:rsidP="00964DB4">
      <w:pPr>
        <w:pStyle w:val="Geenafstand"/>
        <w:numPr>
          <w:ilvl w:val="0"/>
          <w:numId w:val="18"/>
        </w:numPr>
        <w:rPr>
          <w:rFonts w:cstheme="minorHAnsi"/>
          <w:color w:val="000000" w:themeColor="text1"/>
          <w:szCs w:val="24"/>
          <w:highlight w:val="yellow"/>
        </w:rPr>
      </w:pPr>
      <w:r w:rsidRPr="00041ED4">
        <w:rPr>
          <w:rFonts w:cstheme="minorHAnsi"/>
          <w:color w:val="000000" w:themeColor="text1"/>
          <w:szCs w:val="24"/>
          <w:highlight w:val="yellow"/>
        </w:rPr>
        <w:t xml:space="preserve">Taalcomplexiteit en mate van correctheid: hoe goed moet je het kunnen? </w:t>
      </w:r>
    </w:p>
    <w:p w14:paraId="70F7A69E" w14:textId="22D80C6E" w:rsidR="00964DB4" w:rsidRPr="009B5F8C" w:rsidRDefault="00964DB4" w:rsidP="00964DB4">
      <w:pPr>
        <w:pStyle w:val="Geenafstand"/>
        <w:ind w:left="360"/>
        <w:rPr>
          <w:rFonts w:cstheme="minorHAnsi"/>
          <w:color w:val="000000" w:themeColor="text1"/>
          <w:szCs w:val="24"/>
          <w:highlight w:val="yellow"/>
        </w:rPr>
      </w:pPr>
      <w:r w:rsidRPr="00041ED4">
        <w:rPr>
          <w:rFonts w:cstheme="minorHAnsi"/>
          <w:color w:val="000000" w:themeColor="text1"/>
          <w:szCs w:val="24"/>
          <w:highlight w:val="yellow"/>
        </w:rPr>
        <w:t xml:space="preserve">De ERK-berg is een initiatief van het Agentschap Integratie en Inburgering samen met </w:t>
      </w:r>
      <w:r w:rsidRPr="009B5F8C">
        <w:rPr>
          <w:rFonts w:cstheme="minorHAnsi"/>
          <w:color w:val="000000" w:themeColor="text1"/>
          <w:szCs w:val="24"/>
          <w:highlight w:val="yellow"/>
        </w:rPr>
        <w:t>Atlas, In-Gent en het Huis van het Nederlands Brussel.</w:t>
      </w:r>
    </w:p>
    <w:p w14:paraId="33A4B482" w14:textId="5DE14547" w:rsidR="00964DB4" w:rsidRDefault="00964DB4" w:rsidP="009B5F8C">
      <w:pPr>
        <w:pStyle w:val="Geenafstand"/>
        <w:ind w:left="360" w:firstLine="15"/>
        <w:rPr>
          <w:rFonts w:cstheme="minorHAnsi"/>
          <w:color w:val="000000" w:themeColor="text1"/>
          <w:szCs w:val="24"/>
        </w:rPr>
      </w:pPr>
      <w:r w:rsidRPr="009B5F8C">
        <w:rPr>
          <w:rFonts w:cstheme="minorHAnsi"/>
          <w:color w:val="000000" w:themeColor="text1"/>
          <w:szCs w:val="24"/>
          <w:highlight w:val="yellow"/>
        </w:rPr>
        <w:t xml:space="preserve">Zie verder  </w:t>
      </w:r>
      <w:hyperlink r:id="rId27" w:history="1">
        <w:r w:rsidRPr="009B5F8C">
          <w:rPr>
            <w:rStyle w:val="Hyperlink"/>
            <w:rFonts w:cstheme="minorHAnsi"/>
            <w:szCs w:val="24"/>
            <w:highlight w:val="yellow"/>
          </w:rPr>
          <w:t>https://integratie-inburgering.be/erk-berg</w:t>
        </w:r>
      </w:hyperlink>
      <w:r w:rsidR="009B5F8C" w:rsidRPr="009B5F8C">
        <w:rPr>
          <w:rFonts w:cstheme="minorHAnsi"/>
          <w:color w:val="000000" w:themeColor="text1"/>
          <w:szCs w:val="24"/>
          <w:highlight w:val="yellow"/>
        </w:rPr>
        <w:t xml:space="preserve"> en, voor meer detail over de versch</w:t>
      </w:r>
      <w:r w:rsidR="009B5F8C">
        <w:rPr>
          <w:rFonts w:cstheme="minorHAnsi"/>
          <w:color w:val="000000" w:themeColor="text1"/>
          <w:szCs w:val="24"/>
          <w:highlight w:val="yellow"/>
        </w:rPr>
        <w:t xml:space="preserve">illende </w:t>
      </w:r>
      <w:r w:rsidR="009B5F8C" w:rsidRPr="009B5F8C">
        <w:rPr>
          <w:rFonts w:cstheme="minorHAnsi"/>
          <w:color w:val="000000" w:themeColor="text1"/>
          <w:szCs w:val="24"/>
          <w:highlight w:val="yellow"/>
        </w:rPr>
        <w:t xml:space="preserve">niveaus </w:t>
      </w:r>
      <w:r w:rsidR="009B5F8C">
        <w:rPr>
          <w:rFonts w:cstheme="minorHAnsi"/>
          <w:color w:val="000000" w:themeColor="text1"/>
          <w:szCs w:val="24"/>
          <w:highlight w:val="yellow"/>
        </w:rPr>
        <w:t xml:space="preserve">‘Nederlands Leren’ (Niveau 1 tot Niveau 4.2) ook </w:t>
      </w:r>
      <w:hyperlink r:id="rId28" w:history="1">
        <w:r w:rsidR="00706BA1" w:rsidRPr="00706BA1">
          <w:rPr>
            <w:rStyle w:val="Hyperlink"/>
            <w:rFonts w:cstheme="minorHAnsi"/>
            <w:szCs w:val="24"/>
            <w:highlight w:val="yellow"/>
          </w:rPr>
          <w:t>http://www.klaretaalrendeert.be/op_het_werk/taalniveaus</w:t>
        </w:r>
      </w:hyperlink>
      <w:r w:rsidR="00706BA1" w:rsidRPr="00706BA1">
        <w:rPr>
          <w:rFonts w:cstheme="minorHAnsi"/>
          <w:color w:val="000000" w:themeColor="text1"/>
          <w:szCs w:val="24"/>
          <w:highlight w:val="yellow"/>
        </w:rPr>
        <w:t xml:space="preserve"> en de zeer gedetailleerde info op de SNT website https://www.snt.be/centrum/gemeenschappelijk-europees-referentiekader .</w:t>
      </w:r>
    </w:p>
    <w:p w14:paraId="0BCE8B69" w14:textId="77777777" w:rsidR="005A55F6" w:rsidRPr="004903CC" w:rsidRDefault="005A55F6" w:rsidP="009F1FC0">
      <w:pPr>
        <w:pStyle w:val="Geenafstand"/>
        <w:ind w:left="360"/>
        <w:rPr>
          <w:rFonts w:cstheme="minorHAnsi"/>
          <w:color w:val="000000" w:themeColor="text1"/>
          <w:szCs w:val="24"/>
        </w:rPr>
      </w:pPr>
    </w:p>
    <w:p w14:paraId="0DC6EFF9" w14:textId="607BECF1" w:rsidR="00FD2699" w:rsidRPr="00964DB4" w:rsidRDefault="005A55F6" w:rsidP="00964DB4">
      <w:pPr>
        <w:pStyle w:val="Geenafstand"/>
        <w:numPr>
          <w:ilvl w:val="0"/>
          <w:numId w:val="2"/>
        </w:numPr>
        <w:rPr>
          <w:rFonts w:cstheme="minorHAnsi"/>
          <w:color w:val="000000" w:themeColor="text1"/>
          <w:szCs w:val="24"/>
        </w:rPr>
      </w:pPr>
      <w:r w:rsidRPr="004903CC">
        <w:rPr>
          <w:rFonts w:cstheme="minorHAnsi"/>
          <w:color w:val="000000" w:themeColor="text1"/>
          <w:szCs w:val="24"/>
        </w:rPr>
        <w:t>De</w:t>
      </w:r>
      <w:r w:rsidRPr="00964DB4">
        <w:rPr>
          <w:rFonts w:cstheme="minorHAnsi"/>
          <w:color w:val="000000" w:themeColor="text1"/>
          <w:szCs w:val="24"/>
        </w:rPr>
        <w:t xml:space="preserve"> kinderen inschrijven in een school, liefst één die vertrouwd is met anderstaligen. Kleuter en Lager onderwijs in de gewone school. Middelbaar onderwijs in de OKAN klas (Instituut H. Familie, Oude Zak 38, 8000 Brugge 050 44 59 59 of KTA, Rijselstraat 7, 8200 Sint-Michiels Brugge, 050 38 82 88, info@ktabrugge.be). Volwassenen kunnen naar IVO of SNT of Open School (zie hierboven).</w:t>
      </w:r>
    </w:p>
    <w:p w14:paraId="23F0D91C" w14:textId="77777777" w:rsidR="005A55F6" w:rsidRPr="004903CC" w:rsidRDefault="005A55F6" w:rsidP="009F1FC0">
      <w:pPr>
        <w:pStyle w:val="Geenafstand"/>
        <w:rPr>
          <w:rFonts w:cstheme="minorHAnsi"/>
          <w:color w:val="000000" w:themeColor="text1"/>
          <w:szCs w:val="24"/>
        </w:rPr>
      </w:pPr>
    </w:p>
    <w:p w14:paraId="69C5BCBE" w14:textId="77777777" w:rsidR="005A55F6" w:rsidRPr="004903CC"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Eens de kinderen op school ingeschreven zijn, en ID-kaarten (respectievelijk de passen voor kinderen) beschikbaar zijn, kunnen onderwijscheques en  AXI-bonnen bekomen worden en studietoelagen worden aangevraagd via de Opvoedingswinkel in het Huis van de Bruggeling, 050 44 80 00, info@opvoedingswinkelbrugge.be.</w:t>
      </w:r>
    </w:p>
    <w:p w14:paraId="61E6C05B" w14:textId="77777777" w:rsidR="005A55F6" w:rsidRPr="004903CC" w:rsidRDefault="005A55F6" w:rsidP="009F1FC0">
      <w:pPr>
        <w:pStyle w:val="Geenafstand"/>
        <w:ind w:left="360"/>
        <w:rPr>
          <w:rFonts w:cstheme="minorHAnsi"/>
          <w:color w:val="000000" w:themeColor="text1"/>
          <w:szCs w:val="24"/>
        </w:rPr>
      </w:pPr>
    </w:p>
    <w:p w14:paraId="3271A73D" w14:textId="77777777" w:rsidR="00897ECC" w:rsidRDefault="005A55F6" w:rsidP="00897ECC">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Volwassenen doorverwijzen naar de praattafels voor het oefenen van het Nederlands: </w:t>
      </w:r>
      <w:r w:rsidR="00B559B6">
        <w:rPr>
          <w:rFonts w:cstheme="minorHAnsi"/>
          <w:color w:val="000000" w:themeColor="text1"/>
          <w:szCs w:val="24"/>
        </w:rPr>
        <w:t xml:space="preserve">zie </w:t>
      </w:r>
      <w:hyperlink r:id="rId29" w:history="1">
        <w:r w:rsidR="00B559B6" w:rsidRPr="00363F0B">
          <w:rPr>
            <w:rStyle w:val="Hyperlink"/>
            <w:rFonts w:cstheme="minorHAnsi"/>
            <w:szCs w:val="24"/>
          </w:rPr>
          <w:t>https://www.brugge.be/zoeken?q=praattafel</w:t>
        </w:r>
      </w:hyperlink>
      <w:r w:rsidR="00B559B6">
        <w:rPr>
          <w:rFonts w:cstheme="minorHAnsi"/>
          <w:color w:val="000000" w:themeColor="text1"/>
          <w:szCs w:val="24"/>
        </w:rPr>
        <w:t xml:space="preserve"> en neem contact via </w:t>
      </w:r>
      <w:r w:rsidRPr="004903CC">
        <w:rPr>
          <w:rFonts w:cstheme="minorHAnsi"/>
          <w:color w:val="000000" w:themeColor="text1"/>
          <w:szCs w:val="24"/>
        </w:rPr>
        <w:t xml:space="preserve">praattafelbrugge@gmail.com – 0486 48 58 19 of in Integraal, Rozendal 5, 8000 Brugge 050 67 55 80,  integraal@telenet.be. </w:t>
      </w:r>
      <w:r w:rsidR="00B559B6">
        <w:rPr>
          <w:rFonts w:cstheme="minorHAnsi"/>
          <w:color w:val="000000" w:themeColor="text1"/>
          <w:szCs w:val="24"/>
        </w:rPr>
        <w:t xml:space="preserve">Nederlands voor anderstaligen in combinatie met technische vakken (programma toTAALtechniek) is mogelijk en loopt van halfweg </w:t>
      </w:r>
      <w:r w:rsidR="00B559B6">
        <w:rPr>
          <w:rFonts w:cstheme="minorHAnsi"/>
          <w:color w:val="000000" w:themeColor="text1"/>
          <w:szCs w:val="24"/>
        </w:rPr>
        <w:lastRenderedPageBreak/>
        <w:t>november tot eind maart in Brugge bij CVO Altus</w:t>
      </w:r>
      <w:r w:rsidR="00897ECC">
        <w:rPr>
          <w:rFonts w:cstheme="minorHAnsi"/>
          <w:color w:val="000000" w:themeColor="text1"/>
          <w:szCs w:val="24"/>
        </w:rPr>
        <w:t xml:space="preserve"> (</w:t>
      </w:r>
      <w:hyperlink r:id="rId30" w:history="1">
        <w:r w:rsidR="00897ECC" w:rsidRPr="00363F0B">
          <w:rPr>
            <w:rStyle w:val="Hyperlink"/>
            <w:rFonts w:cstheme="minorHAnsi"/>
            <w:szCs w:val="24"/>
          </w:rPr>
          <w:t>https://data-onderwijs.vlaanderen.be/onderwijsaanbod/adres.aspx?sn=112615</w:t>
        </w:r>
      </w:hyperlink>
      <w:r w:rsidR="00897ECC">
        <w:rPr>
          <w:rFonts w:cstheme="minorHAnsi"/>
          <w:color w:val="000000" w:themeColor="text1"/>
          <w:szCs w:val="24"/>
        </w:rPr>
        <w:t xml:space="preserve">) of </w:t>
      </w:r>
      <w:r w:rsidR="00B559B6">
        <w:rPr>
          <w:rFonts w:cstheme="minorHAnsi"/>
          <w:color w:val="000000" w:themeColor="text1"/>
          <w:szCs w:val="24"/>
        </w:rPr>
        <w:t xml:space="preserve">CVO VTI Brugge </w:t>
      </w:r>
      <w:r w:rsidR="00897ECC">
        <w:rPr>
          <w:rFonts w:cstheme="minorHAnsi"/>
          <w:color w:val="000000" w:themeColor="text1"/>
          <w:szCs w:val="24"/>
        </w:rPr>
        <w:t>(</w:t>
      </w:r>
      <w:hyperlink r:id="rId31" w:history="1">
        <w:r w:rsidR="00897ECC" w:rsidRPr="00363F0B">
          <w:rPr>
            <w:rStyle w:val="Hyperlink"/>
            <w:rFonts w:cstheme="minorHAnsi"/>
            <w:szCs w:val="24"/>
          </w:rPr>
          <w:t>http://cvo.vtibrugge.be/</w:t>
        </w:r>
      </w:hyperlink>
      <w:r w:rsidR="00897ECC">
        <w:rPr>
          <w:rFonts w:cstheme="minorHAnsi"/>
          <w:color w:val="000000" w:themeColor="text1"/>
          <w:szCs w:val="24"/>
        </w:rPr>
        <w:t xml:space="preserve">) </w:t>
      </w:r>
      <w:r w:rsidR="00B559B6">
        <w:rPr>
          <w:rFonts w:cstheme="minorHAnsi"/>
          <w:color w:val="000000" w:themeColor="text1"/>
          <w:szCs w:val="24"/>
        </w:rPr>
        <w:t>en de VDAB</w:t>
      </w:r>
      <w:r w:rsidR="00897ECC">
        <w:rPr>
          <w:rFonts w:cstheme="minorHAnsi"/>
          <w:color w:val="000000" w:themeColor="text1"/>
          <w:szCs w:val="24"/>
        </w:rPr>
        <w:t xml:space="preserve"> (https://www.vdab.be/anderstalig)</w:t>
      </w:r>
      <w:r w:rsidR="00B559B6">
        <w:rPr>
          <w:rFonts w:cstheme="minorHAnsi"/>
          <w:color w:val="000000" w:themeColor="text1"/>
          <w:szCs w:val="24"/>
        </w:rPr>
        <w:t xml:space="preserve">.  </w:t>
      </w:r>
      <w:r w:rsidR="00897ECC">
        <w:rPr>
          <w:rFonts w:cstheme="minorHAnsi"/>
          <w:color w:val="000000" w:themeColor="text1"/>
          <w:szCs w:val="24"/>
        </w:rPr>
        <w:t xml:space="preserve">             </w:t>
      </w:r>
    </w:p>
    <w:p w14:paraId="52311794" w14:textId="77777777" w:rsidR="00897ECC" w:rsidRDefault="00897ECC" w:rsidP="00897ECC">
      <w:pPr>
        <w:pStyle w:val="Lijstalinea"/>
        <w:rPr>
          <w:rFonts w:cstheme="minorHAnsi"/>
          <w:color w:val="000000" w:themeColor="text1"/>
        </w:rPr>
      </w:pPr>
    </w:p>
    <w:p w14:paraId="057B9710" w14:textId="406258A4" w:rsidR="00B559B6" w:rsidRPr="004903CC" w:rsidRDefault="00897ECC" w:rsidP="00897ECC">
      <w:pPr>
        <w:pStyle w:val="Geenafstand"/>
        <w:ind w:left="360"/>
        <w:rPr>
          <w:rFonts w:cstheme="minorHAnsi"/>
          <w:color w:val="000000" w:themeColor="text1"/>
          <w:szCs w:val="24"/>
        </w:rPr>
      </w:pPr>
      <w:r>
        <w:rPr>
          <w:rFonts w:cstheme="minorHAnsi"/>
          <w:color w:val="000000" w:themeColor="text1"/>
          <w:szCs w:val="24"/>
        </w:rPr>
        <w:t>Integr</w:t>
      </w:r>
      <w:r w:rsidR="005A55F6" w:rsidRPr="00B559B6">
        <w:rPr>
          <w:rFonts w:cstheme="minorHAnsi"/>
          <w:color w:val="000000" w:themeColor="text1"/>
          <w:szCs w:val="24"/>
        </w:rPr>
        <w:t>aal begeleidt ook anderstalige kinderen met hun huiswerk. Tijdens de zomervakantie worden er taalcursussen georganiseerd voor jong en oud. Voor de kinderen is er tijdens de eerste twee weken van augustus zomerschool.</w:t>
      </w:r>
    </w:p>
    <w:p w14:paraId="5C065685" w14:textId="77777777" w:rsidR="005A55F6" w:rsidRPr="004903CC" w:rsidRDefault="005A55F6" w:rsidP="009F1FC0">
      <w:pPr>
        <w:pStyle w:val="Geenafstand"/>
        <w:ind w:left="-360"/>
        <w:rPr>
          <w:rFonts w:cstheme="minorHAnsi"/>
          <w:color w:val="000000" w:themeColor="text1"/>
          <w:szCs w:val="24"/>
        </w:rPr>
      </w:pPr>
    </w:p>
    <w:p w14:paraId="7A32088D" w14:textId="77777777" w:rsidR="005A55F6" w:rsidRPr="004903CC" w:rsidRDefault="005A55F6"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Traject werkbegeleiding en inschrijving bij VDAB worden geregeld door de maatschappelijk werker. Meestal worden hiertoe pas stappen ondernomen na voldoende basiskennis van het Nederlands. </w:t>
      </w:r>
    </w:p>
    <w:p w14:paraId="6C7EFA10" w14:textId="77777777" w:rsidR="005A55F6" w:rsidRPr="004903CC" w:rsidRDefault="005A55F6" w:rsidP="009F1FC0">
      <w:pPr>
        <w:pStyle w:val="Lijstalinea"/>
        <w:ind w:left="360"/>
        <w:rPr>
          <w:rFonts w:asciiTheme="minorHAnsi" w:hAnsiTheme="minorHAnsi" w:cstheme="minorHAnsi"/>
          <w:color w:val="000000" w:themeColor="text1"/>
        </w:rPr>
      </w:pPr>
    </w:p>
    <w:p w14:paraId="5E4C26EE" w14:textId="77777777" w:rsidR="005A55F6" w:rsidRPr="004903CC" w:rsidRDefault="005A55F6" w:rsidP="009F1FC0">
      <w:pPr>
        <w:pStyle w:val="Lijstalinea"/>
        <w:numPr>
          <w:ilvl w:val="0"/>
          <w:numId w:val="2"/>
        </w:numPr>
        <w:rPr>
          <w:rFonts w:asciiTheme="minorHAnsi" w:eastAsiaTheme="minorHAnsi" w:hAnsiTheme="minorHAnsi" w:cstheme="minorHAnsi"/>
          <w:color w:val="000000" w:themeColor="text1"/>
          <w:lang w:val="nl-BE"/>
        </w:rPr>
      </w:pPr>
      <w:r w:rsidRPr="004903CC">
        <w:rPr>
          <w:rFonts w:asciiTheme="minorHAnsi" w:eastAsiaTheme="minorHAnsi" w:hAnsiTheme="minorHAnsi" w:cstheme="minorHAnsi"/>
          <w:color w:val="000000" w:themeColor="text1"/>
          <w:lang w:val="nl-BE"/>
        </w:rPr>
        <w:t>In de praktijk is er veel hulp nodig om de vluchteling wegwijs te maken in het dagelijks leven:</w:t>
      </w:r>
    </w:p>
    <w:p w14:paraId="2A7E60B0" w14:textId="77777777" w:rsidR="005A55F6" w:rsidRPr="004903CC" w:rsidRDefault="005A55F6" w:rsidP="009F1FC0">
      <w:pPr>
        <w:pStyle w:val="Geenafstand"/>
        <w:numPr>
          <w:ilvl w:val="1"/>
          <w:numId w:val="8"/>
        </w:numPr>
        <w:ind w:left="1080"/>
        <w:rPr>
          <w:rFonts w:cstheme="minorHAnsi"/>
          <w:color w:val="000000" w:themeColor="text1"/>
          <w:szCs w:val="24"/>
        </w:rPr>
      </w:pPr>
      <w:r w:rsidRPr="004903CC">
        <w:rPr>
          <w:rFonts w:cstheme="minorHAnsi"/>
          <w:color w:val="000000" w:themeColor="text1"/>
          <w:szCs w:val="24"/>
        </w:rPr>
        <w:t>hoe sorteer ik mijn afval en hoe verwijder ik dit afval?</w:t>
      </w:r>
    </w:p>
    <w:p w14:paraId="4D500CD0" w14:textId="77777777" w:rsidR="005A55F6" w:rsidRPr="004903CC" w:rsidRDefault="005A55F6" w:rsidP="009F1FC0">
      <w:pPr>
        <w:pStyle w:val="Geenafstand"/>
        <w:numPr>
          <w:ilvl w:val="1"/>
          <w:numId w:val="8"/>
        </w:numPr>
        <w:ind w:left="1080"/>
        <w:rPr>
          <w:rFonts w:cstheme="minorHAnsi"/>
          <w:color w:val="000000" w:themeColor="text1"/>
          <w:szCs w:val="24"/>
        </w:rPr>
      </w:pPr>
      <w:r w:rsidRPr="004903CC">
        <w:rPr>
          <w:rFonts w:cstheme="minorHAnsi"/>
          <w:color w:val="000000" w:themeColor="text1"/>
          <w:szCs w:val="24"/>
        </w:rPr>
        <w:t>hoe hou ik mijn woonplek net?</w:t>
      </w:r>
    </w:p>
    <w:p w14:paraId="13086F57" w14:textId="77777777" w:rsidR="005A55F6" w:rsidRPr="004903CC" w:rsidRDefault="005A55F6" w:rsidP="009F1FC0">
      <w:pPr>
        <w:pStyle w:val="Geenafstand"/>
        <w:numPr>
          <w:ilvl w:val="1"/>
          <w:numId w:val="8"/>
        </w:numPr>
        <w:ind w:left="1080"/>
        <w:rPr>
          <w:rFonts w:cstheme="minorHAnsi"/>
          <w:color w:val="000000" w:themeColor="text1"/>
          <w:szCs w:val="24"/>
        </w:rPr>
      </w:pPr>
      <w:r w:rsidRPr="004903CC">
        <w:rPr>
          <w:rFonts w:cstheme="minorHAnsi"/>
          <w:color w:val="000000" w:themeColor="text1"/>
          <w:szCs w:val="24"/>
        </w:rPr>
        <w:t>hoe ga ik om met het verbruik van gas en elektriciteit, water, CV.?</w:t>
      </w:r>
    </w:p>
    <w:p w14:paraId="45A42609" w14:textId="77777777" w:rsidR="005A55F6" w:rsidRPr="004903CC" w:rsidRDefault="005A55F6" w:rsidP="009F1FC0">
      <w:pPr>
        <w:pStyle w:val="Geenafstand"/>
        <w:numPr>
          <w:ilvl w:val="1"/>
          <w:numId w:val="8"/>
        </w:numPr>
        <w:ind w:left="1080"/>
        <w:rPr>
          <w:rFonts w:cstheme="minorHAnsi"/>
          <w:color w:val="000000" w:themeColor="text1"/>
          <w:szCs w:val="24"/>
        </w:rPr>
      </w:pPr>
      <w:r w:rsidRPr="004903CC">
        <w:rPr>
          <w:rFonts w:cstheme="minorHAnsi"/>
          <w:color w:val="000000" w:themeColor="text1"/>
          <w:szCs w:val="24"/>
        </w:rPr>
        <w:t>hoe leef ik hier in mijn omgeving (lawaai, muziek, fietsen op de stoep…)?</w:t>
      </w:r>
    </w:p>
    <w:p w14:paraId="45540169" w14:textId="77777777" w:rsidR="005A55F6" w:rsidRPr="004903CC" w:rsidRDefault="005A55F6" w:rsidP="009F1FC0">
      <w:pPr>
        <w:pStyle w:val="Geenafstand"/>
        <w:numPr>
          <w:ilvl w:val="1"/>
          <w:numId w:val="8"/>
        </w:numPr>
        <w:ind w:left="1080"/>
        <w:rPr>
          <w:rFonts w:cstheme="minorHAnsi"/>
          <w:color w:val="000000" w:themeColor="text1"/>
          <w:szCs w:val="24"/>
        </w:rPr>
      </w:pPr>
      <w:r w:rsidRPr="004903CC">
        <w:rPr>
          <w:rFonts w:cstheme="minorHAnsi"/>
          <w:color w:val="000000" w:themeColor="text1"/>
          <w:szCs w:val="24"/>
        </w:rPr>
        <w:t>hoe ga ik om met mijn budget?</w:t>
      </w:r>
    </w:p>
    <w:p w14:paraId="42C6E054" w14:textId="77777777" w:rsidR="005A55F6" w:rsidRPr="004903CC" w:rsidRDefault="005A55F6" w:rsidP="009F1FC0">
      <w:pPr>
        <w:pStyle w:val="Geenafstand"/>
        <w:numPr>
          <w:ilvl w:val="1"/>
          <w:numId w:val="8"/>
        </w:numPr>
        <w:ind w:left="1080"/>
        <w:rPr>
          <w:rFonts w:cstheme="minorHAnsi"/>
          <w:color w:val="000000" w:themeColor="text1"/>
          <w:szCs w:val="24"/>
        </w:rPr>
      </w:pPr>
      <w:r w:rsidRPr="004903CC">
        <w:rPr>
          <w:rFonts w:cstheme="minorHAnsi"/>
          <w:color w:val="000000" w:themeColor="text1"/>
          <w:szCs w:val="24"/>
        </w:rPr>
        <w:t>hoe..?</w:t>
      </w:r>
    </w:p>
    <w:p w14:paraId="6298BF6B" w14:textId="77777777" w:rsidR="005A55F6" w:rsidRDefault="005A55F6" w:rsidP="009F1FC0">
      <w:pPr>
        <w:pStyle w:val="Geenafstand"/>
        <w:ind w:left="348"/>
        <w:rPr>
          <w:rFonts w:cstheme="minorHAnsi"/>
          <w:color w:val="000000" w:themeColor="text1"/>
          <w:szCs w:val="24"/>
        </w:rPr>
      </w:pPr>
      <w:r w:rsidRPr="004903CC">
        <w:rPr>
          <w:rFonts w:cstheme="minorHAnsi"/>
          <w:color w:val="000000" w:themeColor="text1"/>
          <w:szCs w:val="24"/>
        </w:rPr>
        <w:t xml:space="preserve">In 2019 worden in Brugge Woonateliers ingericht voor de opleiding van de doelgroepen erkende vluchtelingen en mensen met laag inkomen. </w:t>
      </w:r>
    </w:p>
    <w:p w14:paraId="18F461F6" w14:textId="77777777" w:rsidR="004A7918" w:rsidRDefault="004A7918" w:rsidP="009F1FC0">
      <w:pPr>
        <w:pStyle w:val="Geenafstand"/>
        <w:ind w:left="348"/>
        <w:rPr>
          <w:rFonts w:cstheme="minorHAnsi"/>
          <w:color w:val="000000" w:themeColor="text1"/>
          <w:szCs w:val="24"/>
        </w:rPr>
      </w:pPr>
    </w:p>
    <w:p w14:paraId="3B92978E" w14:textId="77777777" w:rsidR="00722778" w:rsidRPr="004903CC" w:rsidRDefault="00722778" w:rsidP="00152958">
      <w:pPr>
        <w:pStyle w:val="Geenafstand"/>
        <w:rPr>
          <w:rFonts w:cstheme="minorHAnsi"/>
          <w:color w:val="000000" w:themeColor="text1"/>
          <w:szCs w:val="24"/>
        </w:rPr>
      </w:pPr>
    </w:p>
    <w:p w14:paraId="01CCE4C0" w14:textId="77777777" w:rsidR="006A0CFD" w:rsidRPr="004903CC" w:rsidRDefault="006A0CFD" w:rsidP="009F1FC0">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color w:val="000000" w:themeColor="text1"/>
          <w:szCs w:val="24"/>
        </w:rPr>
      </w:pPr>
      <w:r w:rsidRPr="004903CC">
        <w:rPr>
          <w:rFonts w:cstheme="minorHAnsi"/>
          <w:color w:val="000000" w:themeColor="text1"/>
          <w:szCs w:val="24"/>
          <w:highlight w:val="magenta"/>
        </w:rPr>
        <w:t xml:space="preserve"> </w:t>
      </w:r>
      <w:r w:rsidR="008049ED" w:rsidRPr="004903CC">
        <w:rPr>
          <w:rFonts w:cstheme="minorHAnsi"/>
          <w:color w:val="000000" w:themeColor="text1"/>
          <w:szCs w:val="24"/>
          <w:highlight w:val="magenta"/>
        </w:rPr>
        <w:t xml:space="preserve">Wonen, </w:t>
      </w:r>
      <w:r w:rsidRPr="004903CC">
        <w:rPr>
          <w:rFonts w:cstheme="minorHAnsi"/>
          <w:color w:val="000000" w:themeColor="text1"/>
          <w:szCs w:val="24"/>
          <w:highlight w:val="magenta"/>
        </w:rPr>
        <w:t>energi</w:t>
      </w:r>
      <w:r w:rsidR="002E7C70" w:rsidRPr="004903CC">
        <w:rPr>
          <w:rFonts w:cstheme="minorHAnsi"/>
          <w:color w:val="000000" w:themeColor="text1"/>
          <w:szCs w:val="24"/>
          <w:highlight w:val="magenta"/>
        </w:rPr>
        <w:t>e, wooninrichting, verhuizen,…</w:t>
      </w:r>
    </w:p>
    <w:p w14:paraId="2C705C23" w14:textId="77777777" w:rsidR="006A0CFD" w:rsidRPr="004903CC" w:rsidRDefault="006A0CFD" w:rsidP="00722778">
      <w:pPr>
        <w:pStyle w:val="Geenafstand"/>
        <w:ind w:left="720"/>
        <w:rPr>
          <w:rFonts w:cstheme="minorHAnsi"/>
          <w:color w:val="000000" w:themeColor="text1"/>
          <w:szCs w:val="24"/>
        </w:rPr>
      </w:pPr>
    </w:p>
    <w:p w14:paraId="4C6EF33C" w14:textId="67CAADD1" w:rsidR="004D5022" w:rsidRDefault="004D5022" w:rsidP="004D5022">
      <w:pPr>
        <w:pStyle w:val="Geenafstand"/>
        <w:numPr>
          <w:ilvl w:val="0"/>
          <w:numId w:val="2"/>
        </w:numPr>
        <w:rPr>
          <w:rFonts w:cstheme="minorHAnsi"/>
          <w:color w:val="000000" w:themeColor="text1"/>
          <w:szCs w:val="24"/>
          <w:highlight w:val="yellow"/>
        </w:rPr>
      </w:pPr>
      <w:r>
        <w:rPr>
          <w:rFonts w:cstheme="minorHAnsi"/>
          <w:color w:val="000000" w:themeColor="text1"/>
          <w:szCs w:val="24"/>
          <w:highlight w:val="yellow"/>
        </w:rPr>
        <w:t xml:space="preserve">Voor een goed overzicht vor hulp bij het zoeken naar opvang of woning en andere, zie de website van het Regionaal WelzijnsPlatform RWP, Noord-West-Vlanderen vzw </w:t>
      </w:r>
      <w:hyperlink r:id="rId32" w:history="1">
        <w:r w:rsidRPr="00CF4275">
          <w:rPr>
            <w:rStyle w:val="Hyperlink"/>
            <w:rFonts w:cstheme="minorHAnsi"/>
            <w:szCs w:val="24"/>
          </w:rPr>
          <w:t>http://www.welzijnsplatform.be/</w:t>
        </w:r>
      </w:hyperlink>
      <w:r>
        <w:rPr>
          <w:rFonts w:cstheme="minorHAnsi"/>
          <w:color w:val="000000" w:themeColor="text1"/>
          <w:szCs w:val="24"/>
        </w:rPr>
        <w:t xml:space="preserve">.  Daar tref je een GPS voor hulp, genoemd, de Woonladder GPS Brugge. </w:t>
      </w:r>
    </w:p>
    <w:p w14:paraId="5776229B" w14:textId="77777777" w:rsidR="004D5022" w:rsidRDefault="004D5022" w:rsidP="004D5022">
      <w:pPr>
        <w:pStyle w:val="Geenafstand"/>
        <w:ind w:left="360"/>
        <w:rPr>
          <w:rFonts w:cstheme="minorHAnsi"/>
          <w:color w:val="000000" w:themeColor="text1"/>
          <w:szCs w:val="24"/>
          <w:highlight w:val="yellow"/>
        </w:rPr>
      </w:pPr>
    </w:p>
    <w:p w14:paraId="09CA171A" w14:textId="292A2835" w:rsidR="00750CE4" w:rsidRPr="00750CE4" w:rsidRDefault="00750CE4" w:rsidP="00750CE4">
      <w:pPr>
        <w:pStyle w:val="Geenafstand"/>
        <w:numPr>
          <w:ilvl w:val="0"/>
          <w:numId w:val="2"/>
        </w:numPr>
        <w:rPr>
          <w:rFonts w:cstheme="minorHAnsi"/>
          <w:color w:val="000000" w:themeColor="text1"/>
          <w:szCs w:val="24"/>
          <w:highlight w:val="yellow"/>
        </w:rPr>
      </w:pPr>
      <w:r w:rsidRPr="00750CE4">
        <w:rPr>
          <w:rFonts w:cstheme="minorHAnsi"/>
          <w:color w:val="000000" w:themeColor="text1"/>
          <w:szCs w:val="24"/>
          <w:highlight w:val="yellow"/>
        </w:rPr>
        <w:t xml:space="preserve">Stad Brugge heeft </w:t>
      </w:r>
      <w:r w:rsidR="003C693C">
        <w:rPr>
          <w:rFonts w:cstheme="minorHAnsi"/>
          <w:color w:val="000000" w:themeColor="text1"/>
          <w:szCs w:val="24"/>
          <w:highlight w:val="yellow"/>
        </w:rPr>
        <w:t xml:space="preserve">als onderdeel van het OCMW </w:t>
      </w:r>
      <w:r w:rsidRPr="00750CE4">
        <w:rPr>
          <w:rFonts w:cstheme="minorHAnsi"/>
          <w:color w:val="000000" w:themeColor="text1"/>
          <w:szCs w:val="24"/>
          <w:highlight w:val="yellow"/>
        </w:rPr>
        <w:t xml:space="preserve">een Woonloket en een Woonbegeleidingsdienst. Beide zijn te bereiken op </w:t>
      </w:r>
      <w:hyperlink r:id="rId33" w:history="1">
        <w:r w:rsidRPr="00750CE4">
          <w:rPr>
            <w:rStyle w:val="Hyperlink"/>
            <w:rFonts w:cstheme="minorHAnsi"/>
            <w:szCs w:val="24"/>
            <w:highlight w:val="yellow"/>
          </w:rPr>
          <w:t>https://www.ocmw-brugge.be/actualisatie2019</w:t>
        </w:r>
      </w:hyperlink>
      <w:r w:rsidRPr="00750CE4">
        <w:rPr>
          <w:rFonts w:cstheme="minorHAnsi"/>
          <w:color w:val="000000" w:themeColor="text1"/>
          <w:szCs w:val="24"/>
          <w:highlight w:val="yellow"/>
        </w:rPr>
        <w:t xml:space="preserve"> en in het Huis van de Bruggeling, na afspraak. De missie is, “ Begeleiding van huurders op het vlak van wonen en woonvaardigheden. Deze hulp kan aangevraagd worden door de huurder zelf, de verhuurder of een begeleidende dienst”.  Contact via 050 47 55 17 en email,  </w:t>
      </w:r>
      <w:hyperlink r:id="rId34" w:history="1">
        <w:r w:rsidRPr="00750CE4">
          <w:rPr>
            <w:rStyle w:val="Hyperlink"/>
            <w:rFonts w:cstheme="minorHAnsi"/>
            <w:szCs w:val="24"/>
            <w:highlight w:val="yellow"/>
          </w:rPr>
          <w:t>woonbegeleiding@ocmw-brugge.be</w:t>
        </w:r>
      </w:hyperlink>
      <w:r w:rsidRPr="00750CE4">
        <w:rPr>
          <w:rFonts w:cstheme="minorHAnsi"/>
          <w:color w:val="000000" w:themeColor="text1"/>
          <w:szCs w:val="24"/>
          <w:highlight w:val="yellow"/>
        </w:rPr>
        <w:t xml:space="preserve"> . </w:t>
      </w:r>
    </w:p>
    <w:p w14:paraId="41F4761C" w14:textId="77777777" w:rsidR="00750CE4" w:rsidRPr="00750CE4" w:rsidRDefault="00750CE4" w:rsidP="00750CE4">
      <w:pPr>
        <w:pStyle w:val="Geenafstand"/>
        <w:rPr>
          <w:rFonts w:cstheme="minorHAnsi"/>
          <w:color w:val="000000" w:themeColor="text1"/>
          <w:szCs w:val="24"/>
        </w:rPr>
      </w:pPr>
    </w:p>
    <w:p w14:paraId="6D8B8202" w14:textId="2CBFBD5A" w:rsidR="00F27C9F" w:rsidRPr="0026427D" w:rsidRDefault="00F27C9F" w:rsidP="009F1FC0">
      <w:pPr>
        <w:pStyle w:val="Geenafstand"/>
        <w:numPr>
          <w:ilvl w:val="0"/>
          <w:numId w:val="2"/>
        </w:numPr>
        <w:rPr>
          <w:rFonts w:cstheme="minorHAnsi"/>
          <w:color w:val="000000" w:themeColor="text1"/>
          <w:szCs w:val="24"/>
        </w:rPr>
      </w:pPr>
      <w:r w:rsidRPr="0026427D">
        <w:rPr>
          <w:rFonts w:cstheme="minorHAnsi"/>
          <w:color w:val="000000" w:themeColor="text1"/>
          <w:szCs w:val="24"/>
        </w:rPr>
        <w:t xml:space="preserve">Speciale aandacht wordt gevraagd als de vluchteling of het vluchtelingengezin een tegemoetkoming in de huur heeft aangevraagd. Eigenlijk is het de maatschappelijk werker die dit in gang zet. De huurder ontvangt natuurlijk wel een melding dat er op datum dd-mm-jjjj uur.min een controlebezoek zal plaatsvinden. Al te vaak worden aanvragen voor tegemoetkoming in de huur afgewezen door kleine gebreken die bij een inspectie vooraf door de eigenaar, door ons of </w:t>
      </w:r>
      <w:r w:rsidR="0026427D" w:rsidRPr="0026427D">
        <w:rPr>
          <w:rFonts w:cstheme="minorHAnsi"/>
          <w:color w:val="000000" w:themeColor="text1"/>
          <w:szCs w:val="24"/>
        </w:rPr>
        <w:t xml:space="preserve">meer bepaald </w:t>
      </w:r>
      <w:r w:rsidRPr="0026427D">
        <w:rPr>
          <w:rFonts w:cstheme="minorHAnsi"/>
          <w:color w:val="000000" w:themeColor="text1"/>
          <w:szCs w:val="24"/>
        </w:rPr>
        <w:t xml:space="preserve">door de Karweienploeg van de vzw hadden kunnen worden geremedieerd. Wil bij de maatschappelijk werker navraag doen of er </w:t>
      </w:r>
      <w:r w:rsidR="0026427D" w:rsidRPr="0026427D">
        <w:rPr>
          <w:rFonts w:cstheme="minorHAnsi"/>
          <w:color w:val="000000" w:themeColor="text1"/>
          <w:szCs w:val="24"/>
        </w:rPr>
        <w:t>huursubsidie is nagevraagd, als</w:t>
      </w:r>
      <w:r w:rsidRPr="0026427D">
        <w:rPr>
          <w:rFonts w:cstheme="minorHAnsi"/>
          <w:color w:val="000000" w:themeColor="text1"/>
          <w:szCs w:val="24"/>
        </w:rPr>
        <w:t>ook</w:t>
      </w:r>
      <w:r w:rsidR="0026427D" w:rsidRPr="0026427D">
        <w:rPr>
          <w:rFonts w:cstheme="minorHAnsi"/>
          <w:color w:val="000000" w:themeColor="text1"/>
          <w:szCs w:val="24"/>
        </w:rPr>
        <w:t>,</w:t>
      </w:r>
      <w:r w:rsidRPr="0026427D">
        <w:rPr>
          <w:rFonts w:cstheme="minorHAnsi"/>
          <w:color w:val="000000" w:themeColor="text1"/>
          <w:szCs w:val="24"/>
        </w:rPr>
        <w:t xml:space="preserve"> wanneer dit is gebeurd. </w:t>
      </w:r>
      <w:r w:rsidRPr="0026427D">
        <w:rPr>
          <w:rFonts w:cstheme="minorHAnsi"/>
          <w:color w:val="000000" w:themeColor="text1"/>
          <w:szCs w:val="24"/>
        </w:rPr>
        <w:lastRenderedPageBreak/>
        <w:t>Vervolgens geregeld navraag doen bij de huurder of er al een melding is van een controlebezoek.</w:t>
      </w:r>
    </w:p>
    <w:p w14:paraId="1C0768A9" w14:textId="77777777" w:rsidR="00F27C9F" w:rsidRPr="00F27C9F" w:rsidRDefault="00F27C9F" w:rsidP="00F27C9F">
      <w:pPr>
        <w:pStyle w:val="Geenafstand"/>
        <w:ind w:left="360"/>
        <w:rPr>
          <w:rFonts w:cstheme="minorHAnsi"/>
          <w:color w:val="000000" w:themeColor="text1"/>
          <w:szCs w:val="24"/>
        </w:rPr>
      </w:pPr>
    </w:p>
    <w:p w14:paraId="6346DE74" w14:textId="77777777" w:rsidR="00D51215" w:rsidRPr="004903CC" w:rsidRDefault="00D51215"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Inschrijving bij de sociaal verhuurkanto</w:t>
      </w:r>
      <w:r w:rsidR="009934A5" w:rsidRPr="004903CC">
        <w:rPr>
          <w:rFonts w:cstheme="minorHAnsi"/>
          <w:color w:val="000000" w:themeColor="text1"/>
          <w:szCs w:val="24"/>
        </w:rPr>
        <w:t>ren SVK OCMW, Ruddershove 4, 8000</w:t>
      </w:r>
      <w:r w:rsidRPr="004903CC">
        <w:rPr>
          <w:rFonts w:cstheme="minorHAnsi"/>
          <w:color w:val="000000" w:themeColor="text1"/>
          <w:szCs w:val="24"/>
        </w:rPr>
        <w:t xml:space="preserve"> Brugge 050</w:t>
      </w:r>
      <w:r w:rsidR="000C3981" w:rsidRPr="004903CC">
        <w:rPr>
          <w:rFonts w:cstheme="minorHAnsi"/>
          <w:color w:val="000000" w:themeColor="text1"/>
          <w:szCs w:val="24"/>
        </w:rPr>
        <w:t xml:space="preserve"> </w:t>
      </w:r>
      <w:r w:rsidRPr="004903CC">
        <w:rPr>
          <w:rFonts w:cstheme="minorHAnsi"/>
          <w:color w:val="000000" w:themeColor="text1"/>
          <w:szCs w:val="24"/>
        </w:rPr>
        <w:t>32</w:t>
      </w:r>
      <w:r w:rsidR="000C3981" w:rsidRPr="004903CC">
        <w:rPr>
          <w:rFonts w:cstheme="minorHAnsi"/>
          <w:color w:val="000000" w:themeColor="text1"/>
          <w:szCs w:val="24"/>
        </w:rPr>
        <w:t xml:space="preserve"> </w:t>
      </w:r>
      <w:r w:rsidRPr="004903CC">
        <w:rPr>
          <w:rFonts w:cstheme="minorHAnsi"/>
          <w:color w:val="000000" w:themeColor="text1"/>
          <w:szCs w:val="24"/>
        </w:rPr>
        <w:t>74</w:t>
      </w:r>
      <w:r w:rsidR="000C3981" w:rsidRPr="004903CC">
        <w:rPr>
          <w:rFonts w:cstheme="minorHAnsi"/>
          <w:color w:val="000000" w:themeColor="text1"/>
          <w:szCs w:val="24"/>
        </w:rPr>
        <w:t xml:space="preserve"> </w:t>
      </w:r>
      <w:r w:rsidRPr="004903CC">
        <w:rPr>
          <w:rFonts w:cstheme="minorHAnsi"/>
          <w:color w:val="000000" w:themeColor="text1"/>
          <w:szCs w:val="24"/>
        </w:rPr>
        <w:t>10 en Sovekans</w:t>
      </w:r>
      <w:r w:rsidR="009934A5" w:rsidRPr="004903CC">
        <w:rPr>
          <w:rFonts w:cstheme="minorHAnsi"/>
          <w:color w:val="000000" w:themeColor="text1"/>
          <w:szCs w:val="24"/>
        </w:rPr>
        <w:t xml:space="preserve">, Krommestraat 12, </w:t>
      </w:r>
      <w:r w:rsidRPr="004903CC">
        <w:rPr>
          <w:rFonts w:cstheme="minorHAnsi"/>
          <w:color w:val="000000" w:themeColor="text1"/>
          <w:szCs w:val="24"/>
        </w:rPr>
        <w:t xml:space="preserve">8000 Brugge </w:t>
      </w:r>
      <w:r w:rsidR="00F24BCA" w:rsidRPr="004903CC">
        <w:rPr>
          <w:rFonts w:cstheme="minorHAnsi"/>
          <w:color w:val="000000" w:themeColor="text1"/>
          <w:szCs w:val="24"/>
        </w:rPr>
        <w:t>050</w:t>
      </w:r>
      <w:r w:rsidR="004B559C" w:rsidRPr="004903CC">
        <w:rPr>
          <w:rFonts w:cstheme="minorHAnsi"/>
          <w:color w:val="000000" w:themeColor="text1"/>
          <w:szCs w:val="24"/>
        </w:rPr>
        <w:t xml:space="preserve"> 34 87 00 </w:t>
      </w:r>
      <w:r w:rsidR="009934A5" w:rsidRPr="004903CC">
        <w:rPr>
          <w:rFonts w:cstheme="minorHAnsi"/>
          <w:color w:val="000000" w:themeColor="text1"/>
          <w:szCs w:val="24"/>
        </w:rPr>
        <w:t>(i</w:t>
      </w:r>
      <w:r w:rsidRPr="004903CC">
        <w:rPr>
          <w:rFonts w:cstheme="minorHAnsi"/>
          <w:color w:val="000000" w:themeColor="text1"/>
          <w:szCs w:val="24"/>
        </w:rPr>
        <w:t>nschrijving in Ruddershove en Sovekans</w:t>
      </w:r>
      <w:r w:rsidR="000C3981" w:rsidRPr="004903CC">
        <w:rPr>
          <w:rFonts w:cstheme="minorHAnsi"/>
          <w:color w:val="000000" w:themeColor="text1"/>
          <w:szCs w:val="24"/>
        </w:rPr>
        <w:t xml:space="preserve">, </w:t>
      </w:r>
      <w:r w:rsidRPr="004903CC">
        <w:rPr>
          <w:rFonts w:cstheme="minorHAnsi"/>
          <w:color w:val="000000" w:themeColor="text1"/>
          <w:szCs w:val="24"/>
        </w:rPr>
        <w:t xml:space="preserve"> na afspraak) en bij de sociale huisvestingsmaatschappijen: Vivendo Magdalenastraat, 20 8200 Si</w:t>
      </w:r>
      <w:r w:rsidR="000C3981" w:rsidRPr="004903CC">
        <w:rPr>
          <w:rFonts w:cstheme="minorHAnsi"/>
          <w:color w:val="000000" w:themeColor="text1"/>
          <w:szCs w:val="24"/>
        </w:rPr>
        <w:t xml:space="preserve">nt-Andries 050 44 61 10 en de Brugse Maatschappij voor Huisvesting, </w:t>
      </w:r>
      <w:r w:rsidRPr="004903CC">
        <w:rPr>
          <w:rFonts w:cstheme="minorHAnsi"/>
          <w:color w:val="000000" w:themeColor="text1"/>
          <w:szCs w:val="24"/>
        </w:rPr>
        <w:t>Handboogstr</w:t>
      </w:r>
      <w:r w:rsidR="000C3981" w:rsidRPr="004903CC">
        <w:rPr>
          <w:rFonts w:cstheme="minorHAnsi"/>
          <w:color w:val="000000" w:themeColor="text1"/>
          <w:szCs w:val="24"/>
        </w:rPr>
        <w:t xml:space="preserve">aat </w:t>
      </w:r>
      <w:r w:rsidR="009934A5" w:rsidRPr="004903CC">
        <w:rPr>
          <w:rFonts w:cstheme="minorHAnsi"/>
          <w:color w:val="000000" w:themeColor="text1"/>
          <w:szCs w:val="24"/>
        </w:rPr>
        <w:t>2</w:t>
      </w:r>
      <w:r w:rsidR="000C3981" w:rsidRPr="004903CC">
        <w:rPr>
          <w:rFonts w:cstheme="minorHAnsi"/>
          <w:color w:val="000000" w:themeColor="text1"/>
          <w:szCs w:val="24"/>
        </w:rPr>
        <w:t>,</w:t>
      </w:r>
      <w:r w:rsidR="009934A5" w:rsidRPr="004903CC">
        <w:rPr>
          <w:rFonts w:cstheme="minorHAnsi"/>
          <w:color w:val="000000" w:themeColor="text1"/>
          <w:szCs w:val="24"/>
        </w:rPr>
        <w:t xml:space="preserve"> 8000 Brugge 050</w:t>
      </w:r>
      <w:r w:rsidR="000C3981" w:rsidRPr="004903CC">
        <w:rPr>
          <w:rFonts w:cstheme="minorHAnsi"/>
          <w:color w:val="000000" w:themeColor="text1"/>
          <w:szCs w:val="24"/>
        </w:rPr>
        <w:t xml:space="preserve"> </w:t>
      </w:r>
      <w:r w:rsidR="009934A5" w:rsidRPr="004903CC">
        <w:rPr>
          <w:rFonts w:cstheme="minorHAnsi"/>
          <w:color w:val="000000" w:themeColor="text1"/>
          <w:szCs w:val="24"/>
        </w:rPr>
        <w:t>31</w:t>
      </w:r>
      <w:r w:rsidR="000C3981" w:rsidRPr="004903CC">
        <w:rPr>
          <w:rFonts w:cstheme="minorHAnsi"/>
          <w:color w:val="000000" w:themeColor="text1"/>
          <w:szCs w:val="24"/>
        </w:rPr>
        <w:t xml:space="preserve"> </w:t>
      </w:r>
      <w:r w:rsidR="009934A5" w:rsidRPr="004903CC">
        <w:rPr>
          <w:rFonts w:cstheme="minorHAnsi"/>
          <w:color w:val="000000" w:themeColor="text1"/>
          <w:szCs w:val="24"/>
        </w:rPr>
        <w:t>76</w:t>
      </w:r>
      <w:r w:rsidR="000C3981" w:rsidRPr="004903CC">
        <w:rPr>
          <w:rFonts w:cstheme="minorHAnsi"/>
          <w:color w:val="000000" w:themeColor="text1"/>
          <w:szCs w:val="24"/>
        </w:rPr>
        <w:t xml:space="preserve"> </w:t>
      </w:r>
      <w:r w:rsidR="009934A5" w:rsidRPr="004903CC">
        <w:rPr>
          <w:rFonts w:cstheme="minorHAnsi"/>
          <w:color w:val="000000" w:themeColor="text1"/>
          <w:szCs w:val="24"/>
        </w:rPr>
        <w:t>58 (i</w:t>
      </w:r>
      <w:r w:rsidRPr="004903CC">
        <w:rPr>
          <w:rFonts w:cstheme="minorHAnsi"/>
          <w:color w:val="000000" w:themeColor="text1"/>
          <w:szCs w:val="24"/>
        </w:rPr>
        <w:t xml:space="preserve">nschrijving </w:t>
      </w:r>
      <w:r w:rsidR="002830BB" w:rsidRPr="004903CC">
        <w:rPr>
          <w:rFonts w:cstheme="minorHAnsi"/>
          <w:color w:val="000000" w:themeColor="text1"/>
          <w:szCs w:val="24"/>
        </w:rPr>
        <w:t>aan het W</w:t>
      </w:r>
      <w:r w:rsidRPr="004903CC">
        <w:rPr>
          <w:rFonts w:cstheme="minorHAnsi"/>
          <w:color w:val="000000" w:themeColor="text1"/>
          <w:szCs w:val="24"/>
        </w:rPr>
        <w:t>oonloket in het Huis van de Bruggeling, na afspraak</w:t>
      </w:r>
      <w:r w:rsidR="002830BB" w:rsidRPr="004903CC">
        <w:rPr>
          <w:rFonts w:cstheme="minorHAnsi"/>
          <w:color w:val="000000" w:themeColor="text1"/>
          <w:szCs w:val="24"/>
        </w:rPr>
        <w:t>, 050 47 55 17, woonbegeleiding@ocmw-brugge.be</w:t>
      </w:r>
      <w:r w:rsidRPr="004903CC">
        <w:rPr>
          <w:rFonts w:cstheme="minorHAnsi"/>
          <w:color w:val="000000" w:themeColor="text1"/>
          <w:szCs w:val="24"/>
        </w:rPr>
        <w:t xml:space="preserve">). </w:t>
      </w:r>
    </w:p>
    <w:p w14:paraId="30D0F7C9" w14:textId="77777777" w:rsidR="002E7C70" w:rsidRPr="004903CC" w:rsidRDefault="002E7C70" w:rsidP="009F1FC0">
      <w:pPr>
        <w:pStyle w:val="Geenafstand"/>
        <w:ind w:left="360"/>
        <w:rPr>
          <w:rFonts w:cstheme="minorHAnsi"/>
          <w:color w:val="000000" w:themeColor="text1"/>
          <w:szCs w:val="24"/>
        </w:rPr>
      </w:pPr>
    </w:p>
    <w:p w14:paraId="5BBEA638" w14:textId="77777777" w:rsidR="00D51215" w:rsidRPr="004903CC" w:rsidRDefault="00D51215"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Huursubsidie aanvragen nadat men ingesc</w:t>
      </w:r>
      <w:r w:rsidR="000C3981" w:rsidRPr="004903CC">
        <w:rPr>
          <w:rFonts w:cstheme="minorHAnsi"/>
          <w:color w:val="000000" w:themeColor="text1"/>
          <w:szCs w:val="24"/>
        </w:rPr>
        <w:t>hreven is in de sociale huisvestingsmaatschappijen</w:t>
      </w:r>
      <w:r w:rsidRPr="004903CC">
        <w:rPr>
          <w:rFonts w:cstheme="minorHAnsi"/>
          <w:color w:val="000000" w:themeColor="text1"/>
          <w:szCs w:val="24"/>
        </w:rPr>
        <w:t xml:space="preserve">. Dit gebeurt best voor de woning die met het gezin wordt betrokken, want de huursubsidie kan maar éénmaal toegekend worden. Aanvraag huursubsidie gebeurt door de maatschappelijk werker. </w:t>
      </w:r>
    </w:p>
    <w:p w14:paraId="3BFBA822" w14:textId="77777777" w:rsidR="002E7C70" w:rsidRPr="004903CC" w:rsidRDefault="002E7C70" w:rsidP="009F1FC0">
      <w:pPr>
        <w:pStyle w:val="Geenafstand"/>
        <w:ind w:left="360"/>
        <w:rPr>
          <w:rFonts w:cstheme="minorHAnsi"/>
          <w:color w:val="000000" w:themeColor="text1"/>
          <w:szCs w:val="24"/>
        </w:rPr>
      </w:pPr>
    </w:p>
    <w:p w14:paraId="406DE882" w14:textId="77777777" w:rsidR="002E7C70" w:rsidRPr="004903CC" w:rsidRDefault="002E7C70"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Via het Huis van de Bruggeling kun je een afspraak maken met het Energieloket “De Schakelaar" 050 47 55 13. Bij het betrekken van een nieuwe woonst:</w:t>
      </w:r>
    </w:p>
    <w:p w14:paraId="537D99FE" w14:textId="77777777" w:rsidR="007D4410" w:rsidRPr="004903CC" w:rsidRDefault="007D4410" w:rsidP="009F1FC0">
      <w:pPr>
        <w:pStyle w:val="Geenafstand"/>
        <w:ind w:left="-360"/>
        <w:rPr>
          <w:rFonts w:cstheme="minorHAnsi"/>
          <w:color w:val="000000" w:themeColor="text1"/>
          <w:szCs w:val="24"/>
        </w:rPr>
      </w:pPr>
    </w:p>
    <w:p w14:paraId="14898C27" w14:textId="77777777" w:rsidR="002E7C70" w:rsidRPr="004903CC" w:rsidRDefault="002E7C70"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breng je daar de energie- en wateroverdrachtdocumenten binnen.</w:t>
      </w:r>
    </w:p>
    <w:p w14:paraId="7BD276B3" w14:textId="77777777" w:rsidR="002E7C70" w:rsidRPr="004903CC" w:rsidRDefault="002E7C70"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kun je advies krijgen over de keuze van de energieleverancier.</w:t>
      </w:r>
    </w:p>
    <w:p w14:paraId="5420BC9E" w14:textId="77777777" w:rsidR="002E7C70" w:rsidRPr="004903CC" w:rsidRDefault="002E7C70"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vraag je sociaal tarief aan.</w:t>
      </w:r>
    </w:p>
    <w:p w14:paraId="06F0E287" w14:textId="77777777" w:rsidR="002E7C70" w:rsidRPr="004903CC" w:rsidRDefault="002E7C70"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kun je advies krijgen over de maandelijks te betalen voorschotten voor elektriciteit, gas en water en dit laten uitvoeren.</w:t>
      </w:r>
    </w:p>
    <w:p w14:paraId="622F0273" w14:textId="77777777" w:rsidR="005A55F6" w:rsidRPr="004903CC" w:rsidRDefault="005A55F6"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kun je info vragen over de mazouttoelage (zie hieronder)</w:t>
      </w:r>
    </w:p>
    <w:p w14:paraId="407DD277" w14:textId="77777777" w:rsidR="002E7C70" w:rsidRPr="004903CC" w:rsidRDefault="002E7C70"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kun je gratis een energiescan van je woonst laten maken</w:t>
      </w:r>
      <w:r w:rsidR="005A55F6" w:rsidRPr="004903CC">
        <w:rPr>
          <w:rFonts w:cstheme="minorHAnsi"/>
          <w:color w:val="000000" w:themeColor="text1"/>
          <w:szCs w:val="24"/>
        </w:rPr>
        <w:t>.</w:t>
      </w:r>
    </w:p>
    <w:p w14:paraId="35FFED28" w14:textId="77777777" w:rsidR="002E7C70" w:rsidRDefault="008E6918" w:rsidP="009F1FC0">
      <w:pPr>
        <w:pStyle w:val="Geenafstand"/>
        <w:numPr>
          <w:ilvl w:val="0"/>
          <w:numId w:val="7"/>
        </w:numPr>
        <w:ind w:left="660"/>
        <w:rPr>
          <w:rFonts w:cstheme="minorHAnsi"/>
          <w:color w:val="000000" w:themeColor="text1"/>
          <w:szCs w:val="24"/>
        </w:rPr>
      </w:pPr>
      <w:r w:rsidRPr="004903CC">
        <w:rPr>
          <w:rFonts w:cstheme="minorHAnsi"/>
          <w:color w:val="000000" w:themeColor="text1"/>
          <w:szCs w:val="24"/>
        </w:rPr>
        <w:t xml:space="preserve">kun je terecht </w:t>
      </w:r>
      <w:r w:rsidR="002E7C70" w:rsidRPr="004903CC">
        <w:rPr>
          <w:rFonts w:cstheme="minorHAnsi"/>
          <w:color w:val="000000" w:themeColor="text1"/>
          <w:szCs w:val="24"/>
        </w:rPr>
        <w:t>met vragen of discussies over de facturatie va</w:t>
      </w:r>
      <w:r w:rsidRPr="004903CC">
        <w:rPr>
          <w:rFonts w:cstheme="minorHAnsi"/>
          <w:color w:val="000000" w:themeColor="text1"/>
          <w:szCs w:val="24"/>
        </w:rPr>
        <w:t xml:space="preserve">n </w:t>
      </w:r>
      <w:r w:rsidR="00286A5F">
        <w:rPr>
          <w:rFonts w:cstheme="minorHAnsi"/>
          <w:color w:val="000000" w:themeColor="text1"/>
          <w:szCs w:val="24"/>
        </w:rPr>
        <w:t>elektriciteit, gas en water</w:t>
      </w:r>
    </w:p>
    <w:p w14:paraId="261DBAD1" w14:textId="77777777" w:rsidR="00222812" w:rsidRDefault="00222812" w:rsidP="00222812">
      <w:pPr>
        <w:pStyle w:val="Geenafstand"/>
        <w:ind w:left="660"/>
        <w:rPr>
          <w:rFonts w:cstheme="minorHAnsi"/>
          <w:color w:val="000000" w:themeColor="text1"/>
          <w:szCs w:val="24"/>
        </w:rPr>
      </w:pPr>
    </w:p>
    <w:p w14:paraId="6763A164" w14:textId="55CC9A4F" w:rsidR="003C0500" w:rsidRDefault="00222812" w:rsidP="00BD0C4B">
      <w:pPr>
        <w:pStyle w:val="Geenafstand"/>
        <w:numPr>
          <w:ilvl w:val="0"/>
          <w:numId w:val="16"/>
        </w:numPr>
        <w:rPr>
          <w:rFonts w:cstheme="minorHAnsi"/>
          <w:color w:val="000000" w:themeColor="text1"/>
          <w:szCs w:val="24"/>
        </w:rPr>
      </w:pPr>
      <w:r w:rsidRPr="0026427D">
        <w:rPr>
          <w:rFonts w:cstheme="minorHAnsi"/>
          <w:color w:val="000000" w:themeColor="text1"/>
          <w:szCs w:val="24"/>
        </w:rPr>
        <w:t xml:space="preserve">In het Energieloket “De Schakelaar" kan je niet langer terecht voor advies in verband met GSM, Internet, TV-aansluitingen en abonnementen. Neem hiervoor de laatste factuur en raadpleeg de site, </w:t>
      </w:r>
      <w:hyperlink r:id="rId35" w:history="1">
        <w:r w:rsidRPr="0026427D">
          <w:rPr>
            <w:rStyle w:val="Hyperlink"/>
            <w:rFonts w:cstheme="minorHAnsi"/>
            <w:szCs w:val="24"/>
          </w:rPr>
          <w:t>http://www.bestetarief.be/</w:t>
        </w:r>
      </w:hyperlink>
      <w:r w:rsidR="00BD0C4B">
        <w:rPr>
          <w:rFonts w:cstheme="minorHAnsi"/>
          <w:color w:val="000000" w:themeColor="text1"/>
          <w:szCs w:val="24"/>
        </w:rPr>
        <w:t>. Ga ook na of je recht hebt op sociaal tarief</w:t>
      </w:r>
      <w:r w:rsidR="00BF2FD5">
        <w:rPr>
          <w:rFonts w:cstheme="minorHAnsi"/>
          <w:color w:val="000000" w:themeColor="text1"/>
          <w:szCs w:val="24"/>
        </w:rPr>
        <w:t xml:space="preserve"> voor telefoon, gsm of internet.</w:t>
      </w:r>
      <w:r w:rsidR="00BD0C4B">
        <w:rPr>
          <w:rFonts w:cstheme="minorHAnsi"/>
          <w:color w:val="000000" w:themeColor="text1"/>
          <w:szCs w:val="24"/>
        </w:rPr>
        <w:t xml:space="preserve"> Hiervoor ga je best naar de volgende site, </w:t>
      </w:r>
      <w:hyperlink r:id="rId36" w:history="1">
        <w:r w:rsidR="00BD0C4B" w:rsidRPr="00CF4275">
          <w:rPr>
            <w:rStyle w:val="Hyperlink"/>
            <w:rFonts w:cstheme="minorHAnsi"/>
            <w:szCs w:val="24"/>
          </w:rPr>
          <w:t>https://www.bipt.be/nl/consumenten/faq/89-wie-kan-het-sociale-tarief-genieten</w:t>
        </w:r>
      </w:hyperlink>
      <w:r w:rsidR="00BD0C4B">
        <w:rPr>
          <w:rFonts w:cstheme="minorHAnsi"/>
          <w:color w:val="000000" w:themeColor="text1"/>
          <w:szCs w:val="24"/>
        </w:rPr>
        <w:t xml:space="preserve"> </w:t>
      </w:r>
    </w:p>
    <w:p w14:paraId="1833B173" w14:textId="77777777" w:rsidR="00BD0C4B" w:rsidRPr="004903CC" w:rsidRDefault="00BD0C4B" w:rsidP="00BD0C4B">
      <w:pPr>
        <w:pStyle w:val="Geenafstand"/>
        <w:ind w:left="360"/>
        <w:rPr>
          <w:rFonts w:cstheme="minorHAnsi"/>
          <w:color w:val="000000" w:themeColor="text1"/>
          <w:szCs w:val="24"/>
        </w:rPr>
      </w:pPr>
    </w:p>
    <w:p w14:paraId="743358B5" w14:textId="77777777" w:rsidR="004916BF" w:rsidRPr="004903CC" w:rsidRDefault="004916BF" w:rsidP="004916BF">
      <w:pPr>
        <w:pStyle w:val="Geenafstand"/>
        <w:numPr>
          <w:ilvl w:val="0"/>
          <w:numId w:val="11"/>
        </w:numPr>
        <w:rPr>
          <w:rFonts w:cstheme="minorHAnsi"/>
          <w:color w:val="000000" w:themeColor="text1"/>
          <w:szCs w:val="24"/>
        </w:rPr>
      </w:pPr>
      <w:r w:rsidRPr="004903CC">
        <w:rPr>
          <w:rFonts w:cstheme="minorHAnsi"/>
          <w:color w:val="000000" w:themeColor="text1"/>
          <w:szCs w:val="24"/>
        </w:rPr>
        <w:t xml:space="preserve">Met de maatschappelijk werker stem je best af of de huurder recht heeft op een vermindering van onroerende voorheffing. Zo ja dan moet door huurder en verhuurder een formulier “Aanvraag van een vermindering van de onroerende voorheffing voor een huurder” worden ingevuld en opgestuurd aan de Vlaamse Belastingdienst, Onroerende Voorheffing. Meer info vind je op </w:t>
      </w:r>
      <w:hyperlink r:id="rId37" w:history="1">
        <w:r w:rsidRPr="004903CC">
          <w:rPr>
            <w:rStyle w:val="Hyperlink"/>
            <w:rFonts w:cstheme="minorHAnsi"/>
            <w:szCs w:val="24"/>
          </w:rPr>
          <w:t>https://www.vlaanderen.be/nl/bouwen-wonen-en-energie/huren-en-verhuren/vermindering-van-de-onroerende-voorheffing-voor-huurders</w:t>
        </w:r>
      </w:hyperlink>
    </w:p>
    <w:p w14:paraId="70DF20B8" w14:textId="77777777" w:rsidR="004916BF" w:rsidRPr="004903CC" w:rsidRDefault="004916BF" w:rsidP="004916BF">
      <w:pPr>
        <w:pStyle w:val="Geenafstand"/>
        <w:ind w:left="720"/>
        <w:rPr>
          <w:rFonts w:cstheme="minorHAnsi"/>
          <w:color w:val="000000" w:themeColor="text1"/>
          <w:szCs w:val="24"/>
        </w:rPr>
      </w:pPr>
    </w:p>
    <w:p w14:paraId="3AF7348C" w14:textId="77777777" w:rsidR="004A7918" w:rsidRDefault="005A55F6" w:rsidP="004A7918">
      <w:pPr>
        <w:pStyle w:val="Geenafstand"/>
        <w:numPr>
          <w:ilvl w:val="0"/>
          <w:numId w:val="11"/>
        </w:numPr>
        <w:rPr>
          <w:rFonts w:cstheme="minorHAnsi"/>
          <w:color w:val="000000" w:themeColor="text1"/>
          <w:szCs w:val="24"/>
        </w:rPr>
      </w:pPr>
      <w:r w:rsidRPr="004903CC">
        <w:rPr>
          <w:rFonts w:cstheme="minorHAnsi"/>
          <w:color w:val="000000" w:themeColor="text1"/>
          <w:szCs w:val="24"/>
        </w:rPr>
        <w:t xml:space="preserve">Men </w:t>
      </w:r>
      <w:r w:rsidR="003C0500" w:rsidRPr="004903CC">
        <w:rPr>
          <w:rFonts w:cstheme="minorHAnsi"/>
          <w:color w:val="000000" w:themeColor="text1"/>
          <w:szCs w:val="24"/>
          <w:lang w:val="nl-NL"/>
        </w:rPr>
        <w:t xml:space="preserve">komt in aanmerking voor een </w:t>
      </w:r>
      <w:hyperlink r:id="rId38" w:history="1">
        <w:r w:rsidR="003C0500" w:rsidRPr="004903CC">
          <w:rPr>
            <w:rStyle w:val="Hyperlink"/>
            <w:rFonts w:cstheme="minorHAnsi"/>
            <w:szCs w:val="24"/>
            <w:lang w:val="nl-NL"/>
          </w:rPr>
          <w:t>“mazouttoelage”</w:t>
        </w:r>
      </w:hyperlink>
      <w:r w:rsidR="003C0500" w:rsidRPr="004903CC">
        <w:rPr>
          <w:rFonts w:cstheme="minorHAnsi"/>
          <w:color w:val="000000" w:themeColor="text1"/>
          <w:szCs w:val="24"/>
          <w:lang w:val="nl-NL"/>
        </w:rPr>
        <w:t xml:space="preserve"> als het gezin</w:t>
      </w:r>
      <w:r w:rsidRPr="004903CC">
        <w:rPr>
          <w:rFonts w:cstheme="minorHAnsi"/>
          <w:color w:val="000000" w:themeColor="text1"/>
          <w:szCs w:val="24"/>
          <w:lang w:val="nl-NL"/>
        </w:rPr>
        <w:t xml:space="preserve"> een laag inkomen heeft (een inkomen </w:t>
      </w:r>
      <w:r w:rsidR="003C0500" w:rsidRPr="004903CC">
        <w:rPr>
          <w:rFonts w:cstheme="minorHAnsi"/>
          <w:color w:val="000000" w:themeColor="text1"/>
          <w:szCs w:val="24"/>
          <w:lang w:val="nl-NL"/>
        </w:rPr>
        <w:t>lage</w:t>
      </w:r>
      <w:r w:rsidRPr="004903CC">
        <w:rPr>
          <w:rFonts w:cstheme="minorHAnsi"/>
          <w:color w:val="000000" w:themeColor="text1"/>
          <w:szCs w:val="24"/>
          <w:lang w:val="nl-NL"/>
        </w:rPr>
        <w:t xml:space="preserve">r of gelijk aan 18.730,66 euro, </w:t>
      </w:r>
      <w:r w:rsidR="003C0500" w:rsidRPr="004903CC">
        <w:rPr>
          <w:rFonts w:cstheme="minorHAnsi"/>
          <w:color w:val="000000" w:themeColor="text1"/>
          <w:szCs w:val="24"/>
          <w:lang w:val="nl-NL"/>
        </w:rPr>
        <w:t>verhoogd met 3.467</w:t>
      </w:r>
      <w:r w:rsidRPr="004903CC">
        <w:rPr>
          <w:rFonts w:cstheme="minorHAnsi"/>
          <w:color w:val="000000" w:themeColor="text1"/>
          <w:szCs w:val="24"/>
          <w:lang w:val="nl-NL"/>
        </w:rPr>
        <w:t xml:space="preserve">,55 euro per persoon ten laste (jan 2019)), of, recht heeft op </w:t>
      </w:r>
      <w:r w:rsidRPr="004903CC">
        <w:rPr>
          <w:rFonts w:cstheme="minorHAnsi"/>
          <w:b/>
          <w:color w:val="000000" w:themeColor="text1"/>
          <w:szCs w:val="24"/>
          <w:lang w:val="nl-NL"/>
        </w:rPr>
        <w:t xml:space="preserve">een </w:t>
      </w:r>
      <w:r w:rsidRPr="004903CC">
        <w:rPr>
          <w:rFonts w:cstheme="minorHAnsi"/>
          <w:b/>
          <w:bCs/>
          <w:color w:val="000000" w:themeColor="text1"/>
          <w:szCs w:val="24"/>
          <w:lang w:val="nl-NL"/>
        </w:rPr>
        <w:t xml:space="preserve">verhoogde </w:t>
      </w:r>
      <w:r w:rsidRPr="004903CC">
        <w:rPr>
          <w:rFonts w:cstheme="minorHAnsi"/>
          <w:b/>
          <w:bCs/>
          <w:color w:val="000000" w:themeColor="text1"/>
          <w:szCs w:val="24"/>
          <w:lang w:val="nl-NL"/>
        </w:rPr>
        <w:lastRenderedPageBreak/>
        <w:t>verzekeringstegemoetkoming van de ziekte- en invaliditeitsverzekering</w:t>
      </w:r>
      <w:r w:rsidRPr="004903CC">
        <w:rPr>
          <w:rFonts w:cstheme="minorHAnsi"/>
          <w:b/>
          <w:color w:val="000000" w:themeColor="text1"/>
          <w:szCs w:val="24"/>
          <w:lang w:val="nl-NL"/>
        </w:rPr>
        <w:t xml:space="preserve"> of </w:t>
      </w:r>
      <w:r w:rsidR="003C0500" w:rsidRPr="004903CC">
        <w:rPr>
          <w:rFonts w:cstheme="minorHAnsi"/>
          <w:b/>
          <w:color w:val="000000" w:themeColor="text1"/>
          <w:szCs w:val="24"/>
          <w:lang w:val="nl-NL"/>
        </w:rPr>
        <w:t xml:space="preserve">in een </w:t>
      </w:r>
      <w:r w:rsidR="003C0500" w:rsidRPr="004903CC">
        <w:rPr>
          <w:rFonts w:cstheme="minorHAnsi"/>
          <w:b/>
          <w:bCs/>
          <w:color w:val="000000" w:themeColor="text1"/>
          <w:szCs w:val="24"/>
          <w:lang w:val="nl-NL"/>
        </w:rPr>
        <w:t>schuldbemiddeling</w:t>
      </w:r>
      <w:r w:rsidR="003C0500" w:rsidRPr="004903CC">
        <w:rPr>
          <w:rFonts w:cstheme="minorHAnsi"/>
          <w:color w:val="000000" w:themeColor="text1"/>
          <w:szCs w:val="24"/>
          <w:lang w:val="nl-NL"/>
        </w:rPr>
        <w:t xml:space="preserve"> of een </w:t>
      </w:r>
      <w:r w:rsidRPr="004903CC">
        <w:rPr>
          <w:rFonts w:cstheme="minorHAnsi"/>
          <w:color w:val="000000" w:themeColor="text1"/>
          <w:szCs w:val="24"/>
          <w:lang w:val="nl-NL"/>
        </w:rPr>
        <w:t xml:space="preserve">collectieve schuldenregeling zit </w:t>
      </w:r>
      <w:r w:rsidR="003C0500" w:rsidRPr="004903CC">
        <w:rPr>
          <w:rFonts w:cstheme="minorHAnsi"/>
          <w:color w:val="000000" w:themeColor="text1"/>
          <w:szCs w:val="24"/>
          <w:lang w:val="nl-NL"/>
        </w:rPr>
        <w:t xml:space="preserve"> én de verwarmingsfactuur </w:t>
      </w:r>
      <w:r w:rsidR="003C0500" w:rsidRPr="004A7918">
        <w:rPr>
          <w:rFonts w:cstheme="minorHAnsi"/>
          <w:color w:val="000000" w:themeColor="text1"/>
          <w:szCs w:val="24"/>
          <w:lang w:val="nl-NL"/>
        </w:rPr>
        <w:t>niet kunnen betalen.</w:t>
      </w:r>
    </w:p>
    <w:p w14:paraId="38A7A285" w14:textId="77777777" w:rsidR="004A7918" w:rsidRDefault="004A7918" w:rsidP="004A7918">
      <w:pPr>
        <w:pStyle w:val="Lijstalinea"/>
        <w:rPr>
          <w:rFonts w:cstheme="minorHAnsi"/>
          <w:color w:val="000000" w:themeColor="text1"/>
        </w:rPr>
      </w:pPr>
    </w:p>
    <w:p w14:paraId="1212A2FC" w14:textId="77777777" w:rsidR="00286A5F" w:rsidRPr="004A7918" w:rsidRDefault="00286A5F" w:rsidP="004A7918">
      <w:pPr>
        <w:pStyle w:val="Geenafstand"/>
        <w:numPr>
          <w:ilvl w:val="0"/>
          <w:numId w:val="11"/>
        </w:numPr>
        <w:rPr>
          <w:rFonts w:cstheme="minorHAnsi"/>
          <w:color w:val="000000" w:themeColor="text1"/>
          <w:szCs w:val="24"/>
        </w:rPr>
      </w:pPr>
      <w:r w:rsidRPr="004A7918">
        <w:rPr>
          <w:rFonts w:cstheme="minorHAnsi"/>
          <w:color w:val="000000" w:themeColor="text1"/>
          <w:szCs w:val="24"/>
          <w:lang w:val="nl-NL"/>
        </w:rPr>
        <w:t>M</w:t>
      </w:r>
      <w:r w:rsidRPr="004A7918">
        <w:rPr>
          <w:rFonts w:cstheme="minorHAnsi"/>
          <w:color w:val="000000" w:themeColor="text1"/>
          <w:szCs w:val="24"/>
        </w:rPr>
        <w:t>odel huurcontracten en model opzegbrieven zijn NIET beschikbaar via het Agentschap Wonen-Vlaanderen (www.wonenvlaanderen.be) maar zijn te vinden bij de huurders- en</w:t>
      </w:r>
      <w:r w:rsidR="004A7918">
        <w:rPr>
          <w:rFonts w:cstheme="minorHAnsi"/>
          <w:color w:val="000000" w:themeColor="text1"/>
          <w:szCs w:val="24"/>
        </w:rPr>
        <w:t xml:space="preserve"> </w:t>
      </w:r>
      <w:r w:rsidRPr="004A7918">
        <w:rPr>
          <w:rFonts w:cstheme="minorHAnsi"/>
          <w:color w:val="000000" w:themeColor="text1"/>
          <w:szCs w:val="24"/>
        </w:rPr>
        <w:t xml:space="preserve">verhuurdersorganisaties, nl. bij  </w:t>
      </w:r>
      <w:hyperlink r:id="rId39" w:history="1">
        <w:r w:rsidRPr="004A7918">
          <w:rPr>
            <w:rStyle w:val="Hyperlink"/>
            <w:rFonts w:cstheme="minorHAnsi"/>
            <w:szCs w:val="24"/>
          </w:rPr>
          <w:t>https://huurdersplatform.be/hb/modeldocumenten/</w:t>
        </w:r>
      </w:hyperlink>
      <w:r w:rsidRPr="004A7918">
        <w:rPr>
          <w:rFonts w:cstheme="minorHAnsi"/>
          <w:color w:val="000000" w:themeColor="text1"/>
          <w:szCs w:val="24"/>
        </w:rPr>
        <w:t xml:space="preserve"> en bij </w:t>
      </w:r>
      <w:hyperlink r:id="rId40" w:history="1">
        <w:r w:rsidRPr="004A7918">
          <w:rPr>
            <w:rStyle w:val="Hyperlink"/>
            <w:rFonts w:cstheme="minorHAnsi"/>
            <w:szCs w:val="24"/>
          </w:rPr>
          <w:t>http://www.verhuurder.be/modelhuurcontract.htm</w:t>
        </w:r>
      </w:hyperlink>
      <w:r w:rsidRPr="004A7918">
        <w:rPr>
          <w:rFonts w:cstheme="minorHAnsi"/>
          <w:color w:val="000000" w:themeColor="text1"/>
          <w:szCs w:val="24"/>
        </w:rPr>
        <w:t>. Opzeg van een huurcontract kan, maar moet met een aangetekend, gedateerd en ondertekend schrijven (aan de verhuurder, adres op het huurcontract) en gaat in de eerste van de maand volgend op het aangetekend schrijven. De opzegperiode voor de huurder is drie maand. Er is een boete verbonden aan het opzeggen van een huurcontract. De boete kan oplopen tot 3X de maandhuur. Een minnelijke schikking met de verhuurder/eigenaar is aan te bevelen. Uiteraard is een minnelijke schi</w:t>
      </w:r>
      <w:r w:rsidR="001F4FAD" w:rsidRPr="004A7918">
        <w:rPr>
          <w:rFonts w:cstheme="minorHAnsi"/>
          <w:color w:val="000000" w:themeColor="text1"/>
          <w:szCs w:val="24"/>
        </w:rPr>
        <w:t xml:space="preserve">kking pas te overwegen en mogelijk als aan de </w:t>
      </w:r>
      <w:r w:rsidRPr="0026427D">
        <w:rPr>
          <w:rFonts w:cstheme="minorHAnsi"/>
          <w:color w:val="000000" w:themeColor="text1"/>
          <w:szCs w:val="24"/>
        </w:rPr>
        <w:t>verplichtingen</w:t>
      </w:r>
      <w:r w:rsidR="001F4FAD" w:rsidRPr="0026427D">
        <w:rPr>
          <w:rFonts w:cstheme="minorHAnsi"/>
          <w:color w:val="000000" w:themeColor="text1"/>
          <w:szCs w:val="24"/>
        </w:rPr>
        <w:t xml:space="preserve"> als huurder wordt voldaan (stipte betalingen, herstellingen waar nodig, opkuis van de woonst, ….). </w:t>
      </w:r>
      <w:r w:rsidR="004A7918" w:rsidRPr="0026427D">
        <w:rPr>
          <w:rFonts w:cstheme="minorHAnsi"/>
          <w:color w:val="000000" w:themeColor="text1"/>
          <w:szCs w:val="24"/>
        </w:rPr>
        <w:t xml:space="preserve"> Het is aangewezen het stappenplan te volgen dat beschreven is in het document “Procedure bij Verhuis Stappenplan Versie 1”. </w:t>
      </w:r>
    </w:p>
    <w:p w14:paraId="700348C7" w14:textId="77777777" w:rsidR="005A55F6" w:rsidRPr="004903CC" w:rsidRDefault="005A55F6" w:rsidP="009F1FC0">
      <w:pPr>
        <w:pStyle w:val="Geenafstand"/>
        <w:rPr>
          <w:rFonts w:cstheme="minorHAnsi"/>
          <w:color w:val="000000" w:themeColor="text1"/>
          <w:szCs w:val="24"/>
        </w:rPr>
      </w:pPr>
    </w:p>
    <w:p w14:paraId="490BF314" w14:textId="77777777" w:rsidR="002E7C70" w:rsidRPr="004903CC" w:rsidRDefault="002E7C70" w:rsidP="009F1FC0">
      <w:pPr>
        <w:pStyle w:val="Geenafstand"/>
        <w:numPr>
          <w:ilvl w:val="0"/>
          <w:numId w:val="11"/>
        </w:numPr>
        <w:rPr>
          <w:rFonts w:cstheme="minorHAnsi"/>
          <w:color w:val="000000" w:themeColor="text1"/>
          <w:szCs w:val="24"/>
        </w:rPr>
      </w:pPr>
      <w:r w:rsidRPr="004903CC">
        <w:rPr>
          <w:rFonts w:cstheme="minorHAnsi"/>
          <w:color w:val="000000" w:themeColor="text1"/>
          <w:szCs w:val="24"/>
        </w:rPr>
        <w:t>Bij elke verhuis zijn er een aantal aandachtspunten of acties te ondernemen. Een goede checklist is te vinden</w:t>
      </w:r>
      <w:r w:rsidRPr="004903CC">
        <w:rPr>
          <w:rFonts w:cstheme="minorHAnsi"/>
          <w:szCs w:val="24"/>
        </w:rPr>
        <w:t xml:space="preserve"> op </w:t>
      </w:r>
      <w:hyperlink r:id="rId41" w:history="1">
        <w:r w:rsidRPr="004903CC">
          <w:rPr>
            <w:rStyle w:val="Hyperlink"/>
            <w:rFonts w:cstheme="minorHAnsi"/>
            <w:szCs w:val="24"/>
          </w:rPr>
          <w:t>https://www.vlaanderen.be/nl/bouwen-wonen-en-energie/wonen/een-verhuis-regelen</w:t>
        </w:r>
      </w:hyperlink>
      <w:r w:rsidRPr="004903CC">
        <w:rPr>
          <w:rFonts w:cstheme="minorHAnsi"/>
          <w:color w:val="FF0000"/>
          <w:szCs w:val="24"/>
        </w:rPr>
        <w:t xml:space="preserve"> </w:t>
      </w:r>
    </w:p>
    <w:p w14:paraId="6A79189C" w14:textId="77777777" w:rsidR="002E7C70" w:rsidRPr="004903CC" w:rsidRDefault="002E7C70" w:rsidP="009F1FC0">
      <w:pPr>
        <w:pStyle w:val="Geenafstand"/>
        <w:rPr>
          <w:rFonts w:cstheme="minorHAnsi"/>
          <w:color w:val="000000" w:themeColor="text1"/>
          <w:szCs w:val="24"/>
        </w:rPr>
      </w:pPr>
    </w:p>
    <w:p w14:paraId="42B20A6A" w14:textId="77777777" w:rsidR="002E7C70" w:rsidRDefault="002E7C70"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Aanvraag voor Internet, bvb. Scarlet Trio abonnement (dec 2018, vaste telefoonlijn, Internet &amp; Wifi en TV kost 39€ (Installatiekost 99€). Sociaal tarief kan telefonisch aangevraagd worden bij Scarlet (8€ korting). Hou informatie en bon van de installatie bij. Bij verder contact met Scarlet is het klantnummer nodig: S gevolgd door 7 cijfers. Scarlet kan je contacteren op 02 275 27 27. Zorg wel dat je het klantnummer bij de hand hebt. Bij verhuis best 2 weken op voorhand melden aan Scarlet: dit is gemiddeld de tijd die nodig is voor een nieuwe aansluiting!</w:t>
      </w:r>
    </w:p>
    <w:p w14:paraId="43465402" w14:textId="77777777" w:rsidR="00CC1B3C" w:rsidRDefault="00CC1B3C" w:rsidP="00CC1B3C">
      <w:pPr>
        <w:pStyle w:val="Geenafstand"/>
        <w:ind w:left="360"/>
        <w:rPr>
          <w:rFonts w:cstheme="minorHAnsi"/>
          <w:color w:val="000000" w:themeColor="text1"/>
          <w:szCs w:val="24"/>
        </w:rPr>
      </w:pPr>
    </w:p>
    <w:p w14:paraId="7C119FD9" w14:textId="77777777" w:rsidR="00CC1B3C" w:rsidRPr="004A7918" w:rsidRDefault="00E517FA" w:rsidP="00CC1B3C">
      <w:pPr>
        <w:pStyle w:val="Lijstalinea"/>
        <w:numPr>
          <w:ilvl w:val="0"/>
          <w:numId w:val="2"/>
        </w:numPr>
        <w:shd w:val="clear" w:color="auto" w:fill="FFFFFF"/>
        <w:spacing w:before="100" w:beforeAutospacing="1" w:after="100" w:afterAutospacing="1"/>
        <w:rPr>
          <w:rFonts w:ascii="Times" w:eastAsia="Times New Roman" w:hAnsi="Times"/>
          <w:sz w:val="20"/>
          <w:szCs w:val="20"/>
          <w:lang w:eastAsia="nl-NL"/>
        </w:rPr>
      </w:pPr>
      <w:r w:rsidRPr="004A7918">
        <w:rPr>
          <w:rFonts w:ascii="Calibri" w:hAnsi="Calibri"/>
          <w:color w:val="262626"/>
          <w:lang w:eastAsia="nl-NL"/>
        </w:rPr>
        <w:t>Tip voor de huurders vluchtelingen: w</w:t>
      </w:r>
      <w:r w:rsidR="00CC1B3C" w:rsidRPr="004A7918">
        <w:rPr>
          <w:rFonts w:ascii="Calibri" w:hAnsi="Calibri"/>
          <w:color w:val="262626"/>
          <w:lang w:eastAsia="nl-NL"/>
        </w:rPr>
        <w:t xml:space="preserve">ees op uw hoede als men u aan de deur zaken probeert te verkopen. Meestal gaat het om vlotte praters die mensen gemakkelijk kunnen overtuigen. Bv. ‘vertegenwoordigers’ van een elektriciteits-gasbedrijf die stellen dat inwoners van Brugge bij hen een contract moeten nemen. Het is zo dat het sociaal tarief </w:t>
      </w:r>
      <w:r w:rsidRPr="004A7918">
        <w:rPr>
          <w:rFonts w:ascii="Calibri" w:hAnsi="Calibri"/>
          <w:color w:val="262626"/>
          <w:lang w:eastAsia="nl-NL"/>
        </w:rPr>
        <w:t>in heel België bij alle energieleveranciers hetzelfde is. Het heeft dus geen zin om van leverancier te veranderen om het sociaal tarief te bekomen.</w:t>
      </w:r>
    </w:p>
    <w:p w14:paraId="4B2E40D7" w14:textId="77777777" w:rsidR="00CC1B3C" w:rsidRPr="004903CC" w:rsidRDefault="00CC1B3C" w:rsidP="00CC1B3C">
      <w:pPr>
        <w:pStyle w:val="Geenafstand"/>
        <w:rPr>
          <w:rFonts w:cstheme="minorHAnsi"/>
          <w:color w:val="000000" w:themeColor="text1"/>
          <w:szCs w:val="24"/>
        </w:rPr>
      </w:pPr>
    </w:p>
    <w:p w14:paraId="487A5F6E" w14:textId="77777777" w:rsidR="00D67E77" w:rsidRDefault="00D67E77" w:rsidP="00D67E77">
      <w:pPr>
        <w:pStyle w:val="Geenafstand"/>
        <w:numPr>
          <w:ilvl w:val="0"/>
          <w:numId w:val="2"/>
        </w:numPr>
        <w:rPr>
          <w:rFonts w:cstheme="minorHAnsi"/>
          <w:color w:val="000000" w:themeColor="text1"/>
          <w:szCs w:val="24"/>
        </w:rPr>
      </w:pPr>
      <w:r w:rsidRPr="004903CC">
        <w:rPr>
          <w:rFonts w:cstheme="minorHAnsi"/>
          <w:color w:val="000000" w:themeColor="text1"/>
          <w:szCs w:val="24"/>
        </w:rPr>
        <w:t xml:space="preserve">Allerhande uitrusting voor de woning (keukengerief, kinderspeelgoed, dekens, matrassen, en voorlopig ook nog meubelen) is gratis verkrijgbaar in het Mussennest op woensdagvoormiddag tussen 9h.00-11h.30 (verantwoordelijke René Tytgat, </w:t>
      </w:r>
      <w:hyperlink r:id="rId42" w:history="1">
        <w:r w:rsidRPr="004903CC">
          <w:rPr>
            <w:rFonts w:cstheme="minorHAnsi"/>
            <w:color w:val="000000" w:themeColor="text1"/>
            <w:szCs w:val="24"/>
          </w:rPr>
          <w:t>rene.tytgat@skynet.be</w:t>
        </w:r>
      </w:hyperlink>
      <w:r w:rsidRPr="004903CC">
        <w:rPr>
          <w:rFonts w:cstheme="minorHAnsi"/>
          <w:color w:val="000000" w:themeColor="text1"/>
          <w:szCs w:val="24"/>
        </w:rPr>
        <w:t xml:space="preserve">, 0498 85 68 39). </w:t>
      </w:r>
    </w:p>
    <w:p w14:paraId="7D2FD9CD" w14:textId="77777777" w:rsidR="004A07CC" w:rsidRDefault="004A07CC" w:rsidP="004A07CC">
      <w:pPr>
        <w:pStyle w:val="Lijstalinea"/>
        <w:rPr>
          <w:rFonts w:cstheme="minorHAnsi"/>
          <w:color w:val="000000" w:themeColor="text1"/>
        </w:rPr>
      </w:pPr>
    </w:p>
    <w:p w14:paraId="1571BC4C" w14:textId="77777777" w:rsidR="004A07CC" w:rsidRPr="004A07CC" w:rsidRDefault="004A07CC" w:rsidP="004A07CC">
      <w:pPr>
        <w:pStyle w:val="Geenafstand"/>
        <w:numPr>
          <w:ilvl w:val="0"/>
          <w:numId w:val="2"/>
        </w:numPr>
        <w:rPr>
          <w:rFonts w:cstheme="minorHAnsi"/>
          <w:color w:val="000000" w:themeColor="text1"/>
          <w:szCs w:val="24"/>
          <w:highlight w:val="yellow"/>
        </w:rPr>
      </w:pPr>
      <w:r w:rsidRPr="004A07CC">
        <w:rPr>
          <w:rFonts w:cstheme="minorHAnsi"/>
          <w:color w:val="000000" w:themeColor="text1"/>
          <w:szCs w:val="24"/>
          <w:highlight w:val="yellow"/>
          <w:lang w:val="nl-NL"/>
        </w:rPr>
        <w:t>Een leidraad voor het sorteren van allerhande afval ( PMD, papier &amp; karton, glas) is te vinden op de website van FOSTPlus.</w:t>
      </w:r>
      <w:r w:rsidRPr="004A07CC">
        <w:rPr>
          <w:rFonts w:cstheme="minorHAnsi"/>
          <w:color w:val="000000" w:themeColor="text1"/>
          <w:szCs w:val="24"/>
          <w:highlight w:val="yellow"/>
        </w:rPr>
        <w:t xml:space="preserve"> </w:t>
      </w:r>
    </w:p>
    <w:p w14:paraId="551E7172" w14:textId="77777777" w:rsidR="004A07CC" w:rsidRPr="004A07CC" w:rsidRDefault="004A07CC" w:rsidP="004A07CC">
      <w:pPr>
        <w:pStyle w:val="Geenafstand"/>
        <w:ind w:left="360"/>
        <w:rPr>
          <w:highlight w:val="yellow"/>
        </w:rPr>
      </w:pPr>
      <w:r w:rsidRPr="004A07CC">
        <w:rPr>
          <w:highlight w:val="yellow"/>
        </w:rPr>
        <w:lastRenderedPageBreak/>
        <w:t xml:space="preserve">Zie hiervoor </w:t>
      </w:r>
      <w:hyperlink r:id="rId43" w:history="1">
        <w:r w:rsidRPr="004A07CC">
          <w:rPr>
            <w:rStyle w:val="Hyperlink"/>
            <w:highlight w:val="yellow"/>
          </w:rPr>
          <w:t>file:///C:/Users/Frank/Downloads/fostplus_sorteergids_2017%20(1).pdf</w:t>
        </w:r>
      </w:hyperlink>
      <w:r w:rsidRPr="004A07CC">
        <w:rPr>
          <w:highlight w:val="yellow"/>
        </w:rPr>
        <w:t xml:space="preserve">        </w:t>
      </w:r>
    </w:p>
    <w:p w14:paraId="0F1FDB11" w14:textId="77777777" w:rsidR="004A07CC" w:rsidRPr="004A07CC" w:rsidRDefault="004A07CC" w:rsidP="004A07CC">
      <w:pPr>
        <w:pStyle w:val="Geenafstand"/>
        <w:ind w:left="360"/>
        <w:rPr>
          <w:highlight w:val="yellow"/>
        </w:rPr>
      </w:pPr>
    </w:p>
    <w:p w14:paraId="09AE423D" w14:textId="00C9CAAC" w:rsidR="004A07CC" w:rsidRDefault="004A07CC" w:rsidP="004A07CC">
      <w:pPr>
        <w:pStyle w:val="Geenafstand"/>
        <w:ind w:left="360"/>
      </w:pPr>
      <w:r w:rsidRPr="004A07CC">
        <w:rPr>
          <w:highlight w:val="yellow"/>
        </w:rPr>
        <w:t>Ook handig is de app voor Smartphone, ‘Recycle’. Je geeft je postcode op en je wordt verwittigd wanneer de eerstvolgende ophaling doorgaat.</w:t>
      </w:r>
    </w:p>
    <w:p w14:paraId="198AE6ED" w14:textId="6D2AEC2E" w:rsidR="004A07CC" w:rsidRPr="004A07CC" w:rsidRDefault="004A07CC" w:rsidP="004A07CC">
      <w:pPr>
        <w:pStyle w:val="Geenafstand"/>
        <w:ind w:left="360"/>
        <w:rPr>
          <w:rFonts w:cstheme="minorHAnsi"/>
          <w:color w:val="000000" w:themeColor="text1"/>
          <w:szCs w:val="24"/>
        </w:rPr>
      </w:pPr>
      <w:r w:rsidRPr="004A07CC">
        <w:rPr>
          <w:rFonts w:cstheme="minorHAnsi"/>
          <w:noProof/>
          <w:color w:val="000000" w:themeColor="text1"/>
          <w:szCs w:val="24"/>
          <w:lang w:eastAsia="nl-BE"/>
        </w:rPr>
        <w:drawing>
          <wp:inline distT="0" distB="0" distL="0" distR="0" wp14:anchorId="22B38066" wp14:editId="5B517AE1">
            <wp:extent cx="4239217" cy="2029108"/>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239217" cy="2029108"/>
                    </a:xfrm>
                    <a:prstGeom prst="rect">
                      <a:avLst/>
                    </a:prstGeom>
                  </pic:spPr>
                </pic:pic>
              </a:graphicData>
            </a:graphic>
          </wp:inline>
        </w:drawing>
      </w:r>
    </w:p>
    <w:p w14:paraId="19ABEB4F" w14:textId="77777777" w:rsidR="00D67E77" w:rsidRPr="004903CC" w:rsidRDefault="00D67E77" w:rsidP="00D67E77">
      <w:pPr>
        <w:pStyle w:val="Geenafstand"/>
        <w:rPr>
          <w:rFonts w:cstheme="minorHAnsi"/>
          <w:color w:val="000000" w:themeColor="text1"/>
          <w:szCs w:val="24"/>
        </w:rPr>
      </w:pPr>
    </w:p>
    <w:p w14:paraId="736F0233" w14:textId="77777777" w:rsidR="005A55F6" w:rsidRPr="004903CC" w:rsidRDefault="005A55F6" w:rsidP="005A55F6">
      <w:pPr>
        <w:pStyle w:val="Geenafstand"/>
        <w:ind w:left="720"/>
        <w:rPr>
          <w:rFonts w:cstheme="minorHAnsi"/>
          <w:color w:val="000000" w:themeColor="text1"/>
          <w:szCs w:val="24"/>
        </w:rPr>
      </w:pPr>
    </w:p>
    <w:p w14:paraId="04B449D4" w14:textId="77777777" w:rsidR="002E7C70" w:rsidRPr="004903CC" w:rsidRDefault="002E7C70" w:rsidP="00152958">
      <w:pPr>
        <w:pStyle w:val="Geenafstand"/>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color w:val="000000" w:themeColor="text1"/>
          <w:szCs w:val="24"/>
        </w:rPr>
      </w:pPr>
      <w:r w:rsidRPr="004903CC">
        <w:rPr>
          <w:rFonts w:cstheme="minorHAnsi"/>
          <w:color w:val="000000" w:themeColor="text1"/>
          <w:szCs w:val="24"/>
          <w:highlight w:val="yellow"/>
        </w:rPr>
        <w:t>Vrije tijd, sport en cultuur</w:t>
      </w:r>
      <w:r w:rsidR="00286A5F">
        <w:rPr>
          <w:rFonts w:cstheme="minorHAnsi"/>
          <w:color w:val="000000" w:themeColor="text1"/>
          <w:szCs w:val="24"/>
        </w:rPr>
        <w:t xml:space="preserve"> </w:t>
      </w:r>
    </w:p>
    <w:p w14:paraId="138101B1" w14:textId="77777777" w:rsidR="002E7C70" w:rsidRPr="004903CC" w:rsidRDefault="002E7C70" w:rsidP="0010491C">
      <w:pPr>
        <w:pStyle w:val="Geenafstand"/>
        <w:ind w:left="720"/>
        <w:rPr>
          <w:rFonts w:cstheme="minorHAnsi"/>
          <w:color w:val="000000" w:themeColor="text1"/>
          <w:szCs w:val="24"/>
        </w:rPr>
      </w:pPr>
    </w:p>
    <w:p w14:paraId="572A9534" w14:textId="77777777" w:rsidR="00D51215" w:rsidRPr="009F2FAE" w:rsidRDefault="00D51215" w:rsidP="009F1FC0">
      <w:pPr>
        <w:pStyle w:val="Geenafstand"/>
        <w:numPr>
          <w:ilvl w:val="0"/>
          <w:numId w:val="2"/>
        </w:numPr>
        <w:rPr>
          <w:rFonts w:cstheme="minorHAnsi"/>
          <w:color w:val="000000" w:themeColor="text1"/>
          <w:szCs w:val="24"/>
        </w:rPr>
      </w:pPr>
      <w:r w:rsidRPr="009F2FAE">
        <w:rPr>
          <w:rFonts w:cstheme="minorHAnsi"/>
          <w:color w:val="000000" w:themeColor="text1"/>
          <w:szCs w:val="24"/>
        </w:rPr>
        <w:t xml:space="preserve">Voor vrijetijdsbesteding en financiële tussenkomsten hierbij, kan contact genomen worden met Het Brugs Netwerk Vrijetijdsparticipatie, </w:t>
      </w:r>
      <w:hyperlink r:id="rId45" w:history="1">
        <w:r w:rsidRPr="009F2FAE">
          <w:rPr>
            <w:rStyle w:val="Hyperlink"/>
            <w:rFonts w:cstheme="minorHAnsi"/>
            <w:color w:val="000000" w:themeColor="text1"/>
            <w:szCs w:val="24"/>
          </w:rPr>
          <w:t>vrijetijdsparticipatie@ocmw-brugge.be</w:t>
        </w:r>
      </w:hyperlink>
      <w:r w:rsidR="00B054AE" w:rsidRPr="009F2FAE">
        <w:rPr>
          <w:rFonts w:cstheme="minorHAnsi"/>
          <w:color w:val="000000" w:themeColor="text1"/>
          <w:szCs w:val="24"/>
        </w:rPr>
        <w:t xml:space="preserve"> hetzij </w:t>
      </w:r>
      <w:r w:rsidRPr="009F2FAE">
        <w:rPr>
          <w:rFonts w:cstheme="minorHAnsi"/>
          <w:color w:val="000000" w:themeColor="text1"/>
          <w:szCs w:val="24"/>
        </w:rPr>
        <w:t xml:space="preserve">met Bart Hollevoet 050 32 74 96 of </w:t>
      </w:r>
      <w:r w:rsidR="00B054AE" w:rsidRPr="009F2FAE">
        <w:rPr>
          <w:rFonts w:cstheme="minorHAnsi"/>
          <w:color w:val="000000" w:themeColor="text1"/>
          <w:szCs w:val="24"/>
        </w:rPr>
        <w:t xml:space="preserve">met </w:t>
      </w:r>
      <w:r w:rsidRPr="009F2FAE">
        <w:rPr>
          <w:rFonts w:cstheme="minorHAnsi"/>
          <w:color w:val="000000" w:themeColor="text1"/>
          <w:szCs w:val="24"/>
        </w:rPr>
        <w:t xml:space="preserve">Jovi Cauwels 050 32 67 73. </w:t>
      </w:r>
    </w:p>
    <w:p w14:paraId="4C2EC013" w14:textId="77777777" w:rsidR="00B32542" w:rsidRDefault="00B32542" w:rsidP="00B32542">
      <w:pPr>
        <w:pStyle w:val="Geenafstand"/>
        <w:ind w:left="360"/>
        <w:rPr>
          <w:rFonts w:cstheme="minorHAnsi"/>
          <w:color w:val="000000" w:themeColor="text1"/>
          <w:szCs w:val="24"/>
        </w:rPr>
      </w:pPr>
    </w:p>
    <w:p w14:paraId="619BB0CD" w14:textId="6C8868D7" w:rsidR="00B32542" w:rsidRDefault="00B32542" w:rsidP="0061240B">
      <w:pPr>
        <w:pStyle w:val="Geenafstand"/>
        <w:ind w:left="360"/>
        <w:rPr>
          <w:rFonts w:cstheme="minorHAnsi"/>
          <w:color w:val="000000" w:themeColor="text1"/>
          <w:szCs w:val="24"/>
        </w:rPr>
      </w:pPr>
      <w:r>
        <w:rPr>
          <w:rFonts w:cstheme="minorHAnsi"/>
          <w:color w:val="000000" w:themeColor="text1"/>
          <w:szCs w:val="24"/>
        </w:rPr>
        <w:t>Vanaf 14-01</w:t>
      </w:r>
      <w:r w:rsidR="0061240B">
        <w:rPr>
          <w:rFonts w:cstheme="minorHAnsi"/>
          <w:color w:val="000000" w:themeColor="text1"/>
          <w:szCs w:val="24"/>
        </w:rPr>
        <w:t xml:space="preserve">-2020  is Huizen van Vrede vzw </w:t>
      </w:r>
      <w:r w:rsidRPr="00B32542">
        <w:rPr>
          <w:rFonts w:cstheme="minorHAnsi"/>
          <w:color w:val="000000" w:themeColor="text1"/>
          <w:szCs w:val="24"/>
        </w:rPr>
        <w:t>officieel lid van 'Vriju</w:t>
      </w:r>
      <w:r w:rsidR="0061240B">
        <w:rPr>
          <w:rFonts w:cstheme="minorHAnsi"/>
          <w:color w:val="000000" w:themeColor="text1"/>
          <w:szCs w:val="24"/>
        </w:rPr>
        <w:t xml:space="preserve">it'. </w:t>
      </w:r>
      <w:r w:rsidRPr="00B32542">
        <w:rPr>
          <w:rFonts w:cstheme="minorHAnsi"/>
          <w:color w:val="000000" w:themeColor="text1"/>
          <w:szCs w:val="24"/>
        </w:rPr>
        <w:t xml:space="preserve">Op de site </w:t>
      </w:r>
      <w:hyperlink r:id="rId46" w:history="1">
        <w:r w:rsidR="0061240B" w:rsidRPr="004447B9">
          <w:rPr>
            <w:rStyle w:val="Hyperlink"/>
            <w:rFonts w:cstheme="minorHAnsi"/>
            <w:szCs w:val="24"/>
          </w:rPr>
          <w:t>www.v</w:t>
        </w:r>
        <w:r w:rsidR="0061240B" w:rsidRPr="004447B9">
          <w:rPr>
            <w:rStyle w:val="Hyperlink"/>
            <w:rFonts w:cstheme="minorHAnsi"/>
            <w:szCs w:val="24"/>
          </w:rPr>
          <w:t>r</w:t>
        </w:r>
        <w:r w:rsidR="0061240B" w:rsidRPr="004447B9">
          <w:rPr>
            <w:rStyle w:val="Hyperlink"/>
            <w:rFonts w:cstheme="minorHAnsi"/>
            <w:szCs w:val="24"/>
          </w:rPr>
          <w:t>i</w:t>
        </w:r>
        <w:r w:rsidR="0061240B" w:rsidRPr="004447B9">
          <w:rPr>
            <w:rStyle w:val="Hyperlink"/>
            <w:rFonts w:cstheme="minorHAnsi"/>
            <w:szCs w:val="24"/>
          </w:rPr>
          <w:t>juit.nu</w:t>
        </w:r>
      </w:hyperlink>
      <w:r w:rsidR="0061240B">
        <w:rPr>
          <w:rFonts w:cstheme="minorHAnsi"/>
          <w:color w:val="000000" w:themeColor="text1"/>
          <w:szCs w:val="24"/>
        </w:rPr>
        <w:t xml:space="preserve"> ka</w:t>
      </w:r>
      <w:r w:rsidRPr="00B32542">
        <w:rPr>
          <w:rFonts w:cstheme="minorHAnsi"/>
          <w:color w:val="000000" w:themeColor="text1"/>
          <w:szCs w:val="24"/>
        </w:rPr>
        <w:t>n je het aanbod b</w:t>
      </w:r>
      <w:r w:rsidR="0061240B">
        <w:rPr>
          <w:rFonts w:cstheme="minorHAnsi"/>
          <w:color w:val="000000" w:themeColor="text1"/>
          <w:szCs w:val="24"/>
        </w:rPr>
        <w:t>ekijken. Tickets kan je via boeken via Phil</w:t>
      </w:r>
      <w:r w:rsidR="00DC0122">
        <w:rPr>
          <w:rFonts w:cstheme="minorHAnsi"/>
          <w:color w:val="000000" w:themeColor="text1"/>
          <w:szCs w:val="24"/>
        </w:rPr>
        <w:t>i</w:t>
      </w:r>
      <w:r w:rsidR="0061240B">
        <w:rPr>
          <w:rFonts w:cstheme="minorHAnsi"/>
          <w:color w:val="000000" w:themeColor="text1"/>
          <w:szCs w:val="24"/>
        </w:rPr>
        <w:t>p Beuckels</w:t>
      </w:r>
      <w:r w:rsidR="00DC0122">
        <w:rPr>
          <w:rFonts w:cstheme="minorHAnsi"/>
          <w:color w:val="000000" w:themeColor="text1"/>
          <w:szCs w:val="24"/>
        </w:rPr>
        <w:t xml:space="preserve">, </w:t>
      </w:r>
      <w:r w:rsidR="009F2FAE">
        <w:rPr>
          <w:rFonts w:cstheme="minorHAnsi"/>
          <w:color w:val="000000" w:themeColor="text1"/>
          <w:szCs w:val="24"/>
        </w:rPr>
        <w:t xml:space="preserve">  </w:t>
      </w:r>
      <w:r w:rsidR="009F2FAE" w:rsidRPr="009F2FAE">
        <w:rPr>
          <w:rFonts w:cstheme="minorHAnsi"/>
          <w:color w:val="000000" w:themeColor="text1"/>
          <w:szCs w:val="24"/>
        </w:rPr>
        <w:t>0485 42 28 52</w:t>
      </w:r>
      <w:r w:rsidR="009F2FAE">
        <w:rPr>
          <w:rFonts w:cstheme="minorHAnsi"/>
          <w:color w:val="000000" w:themeColor="text1"/>
          <w:szCs w:val="24"/>
        </w:rPr>
        <w:t xml:space="preserve">,   </w:t>
      </w:r>
      <w:hyperlink r:id="rId47" w:tgtFrame="_blank" w:history="1">
        <w:r w:rsidR="00DC0122">
          <w:rPr>
            <w:rStyle w:val="Hyperlink"/>
            <w:rFonts w:ascii="Helvetica" w:hAnsi="Helvetica"/>
            <w:color w:val="2962FF"/>
            <w:spacing w:val="3"/>
            <w:sz w:val="21"/>
            <w:szCs w:val="21"/>
            <w:shd w:val="clear" w:color="auto" w:fill="FFFFFF"/>
          </w:rPr>
          <w:t>philip.beuckels@gmail.com</w:t>
        </w:r>
      </w:hyperlink>
      <w:r w:rsidR="009F2FAE">
        <w:t xml:space="preserve">. </w:t>
      </w:r>
    </w:p>
    <w:p w14:paraId="148421A3" w14:textId="77777777" w:rsidR="00DC0122" w:rsidRPr="00B32542" w:rsidRDefault="00DC0122" w:rsidP="0061240B">
      <w:pPr>
        <w:pStyle w:val="Geenafstand"/>
        <w:ind w:left="360"/>
        <w:rPr>
          <w:rFonts w:cstheme="minorHAnsi"/>
          <w:color w:val="000000" w:themeColor="text1"/>
          <w:szCs w:val="24"/>
        </w:rPr>
      </w:pPr>
    </w:p>
    <w:p w14:paraId="406C85D3" w14:textId="77777777" w:rsidR="009F2FAE" w:rsidRDefault="00DC0122" w:rsidP="00B32542">
      <w:pPr>
        <w:pStyle w:val="Geenafstand"/>
        <w:ind w:left="360"/>
        <w:rPr>
          <w:rFonts w:cstheme="minorHAnsi"/>
          <w:color w:val="000000" w:themeColor="text1"/>
          <w:szCs w:val="24"/>
        </w:rPr>
      </w:pPr>
      <w:r>
        <w:rPr>
          <w:rFonts w:cstheme="minorHAnsi"/>
          <w:color w:val="000000" w:themeColor="text1"/>
          <w:szCs w:val="24"/>
        </w:rPr>
        <w:t xml:space="preserve">Wat is Vrijuit? </w:t>
      </w:r>
    </w:p>
    <w:p w14:paraId="719E43FD" w14:textId="1E56B6B0" w:rsidR="00B32542" w:rsidRPr="00B32542" w:rsidRDefault="00DC0122" w:rsidP="00B32542">
      <w:pPr>
        <w:pStyle w:val="Geenafstand"/>
        <w:ind w:left="360"/>
        <w:rPr>
          <w:rFonts w:cstheme="minorHAnsi"/>
          <w:color w:val="000000" w:themeColor="text1"/>
          <w:szCs w:val="24"/>
        </w:rPr>
      </w:pPr>
      <w:r>
        <w:rPr>
          <w:rFonts w:cstheme="minorHAnsi"/>
          <w:color w:val="000000" w:themeColor="text1"/>
          <w:szCs w:val="24"/>
        </w:rPr>
        <w:t>Vrijuit</w:t>
      </w:r>
      <w:r w:rsidR="00B32542" w:rsidRPr="00B32542">
        <w:rPr>
          <w:rFonts w:cstheme="minorHAnsi"/>
          <w:color w:val="000000" w:themeColor="text1"/>
          <w:szCs w:val="24"/>
        </w:rPr>
        <w:t xml:space="preserve"> (voorheen Fonds Vrijetijdsparticipatie) maakt cultuur- en sportevenementen betaalbaar voor mensen met een bep</w:t>
      </w:r>
      <w:r>
        <w:rPr>
          <w:rFonts w:cstheme="minorHAnsi"/>
          <w:color w:val="000000" w:themeColor="text1"/>
          <w:szCs w:val="24"/>
        </w:rPr>
        <w:t xml:space="preserve">erkt budget. Jaarlijks bezorgt Vrijuit samen met de </w:t>
      </w:r>
      <w:r w:rsidR="00B32542" w:rsidRPr="00B32542">
        <w:rPr>
          <w:rFonts w:cstheme="minorHAnsi"/>
          <w:color w:val="000000" w:themeColor="text1"/>
          <w:szCs w:val="24"/>
        </w:rPr>
        <w:t>lid</w:t>
      </w:r>
      <w:r>
        <w:rPr>
          <w:rFonts w:cstheme="minorHAnsi"/>
          <w:color w:val="000000" w:themeColor="text1"/>
          <w:szCs w:val="24"/>
        </w:rPr>
        <w:t xml:space="preserve"> </w:t>
      </w:r>
      <w:r w:rsidR="00B32542" w:rsidRPr="00B32542">
        <w:rPr>
          <w:rFonts w:cstheme="minorHAnsi"/>
          <w:color w:val="000000" w:themeColor="text1"/>
          <w:szCs w:val="24"/>
        </w:rPr>
        <w:t>organisaties zo’n 20.000 mensen een fijne dag of avond.</w:t>
      </w:r>
      <w:r>
        <w:rPr>
          <w:rFonts w:cstheme="minorHAnsi"/>
          <w:color w:val="000000" w:themeColor="text1"/>
          <w:szCs w:val="24"/>
        </w:rPr>
        <w:t xml:space="preserve"> </w:t>
      </w:r>
      <w:r w:rsidR="00B32542" w:rsidRPr="00B32542">
        <w:rPr>
          <w:rFonts w:cstheme="minorHAnsi"/>
          <w:color w:val="000000" w:themeColor="text1"/>
          <w:szCs w:val="24"/>
        </w:rPr>
        <w:t>Want ook wie het minder breed heeft, verdient het om vrijuit te ontdekken, ontmoeten en genieten.</w:t>
      </w:r>
    </w:p>
    <w:p w14:paraId="158FC114" w14:textId="77777777" w:rsidR="00B32542" w:rsidRPr="00B32542" w:rsidRDefault="00B32542" w:rsidP="00B32542">
      <w:pPr>
        <w:pStyle w:val="Geenafstand"/>
        <w:ind w:left="360"/>
        <w:rPr>
          <w:rFonts w:cstheme="minorHAnsi"/>
          <w:color w:val="000000" w:themeColor="text1"/>
          <w:szCs w:val="24"/>
        </w:rPr>
      </w:pPr>
      <w:r w:rsidRPr="00B32542">
        <w:rPr>
          <w:rFonts w:cstheme="minorHAnsi"/>
          <w:color w:val="000000" w:themeColor="text1"/>
          <w:szCs w:val="24"/>
        </w:rPr>
        <w:t xml:space="preserve"> </w:t>
      </w:r>
    </w:p>
    <w:p w14:paraId="46EED044" w14:textId="14FF9C03" w:rsidR="00B32542" w:rsidRDefault="009F2FAE" w:rsidP="00B32542">
      <w:pPr>
        <w:pStyle w:val="Geenafstand"/>
        <w:ind w:left="360"/>
        <w:rPr>
          <w:rFonts w:cstheme="minorHAnsi"/>
          <w:color w:val="000000" w:themeColor="text1"/>
          <w:szCs w:val="24"/>
        </w:rPr>
      </w:pPr>
      <w:r>
        <w:rPr>
          <w:rFonts w:cstheme="minorHAnsi"/>
          <w:color w:val="000000" w:themeColor="text1"/>
          <w:szCs w:val="24"/>
        </w:rPr>
        <w:t xml:space="preserve">Hoe werkt het? </w:t>
      </w:r>
    </w:p>
    <w:p w14:paraId="74073E65" w14:textId="7A50F850" w:rsidR="00B32542" w:rsidRPr="00B32542" w:rsidRDefault="00B32542" w:rsidP="00B32542">
      <w:pPr>
        <w:pStyle w:val="Geenafstand"/>
        <w:ind w:left="360"/>
        <w:rPr>
          <w:rFonts w:cstheme="minorHAnsi"/>
          <w:color w:val="000000" w:themeColor="text1"/>
          <w:szCs w:val="24"/>
        </w:rPr>
      </w:pPr>
      <w:r w:rsidRPr="00B32542">
        <w:rPr>
          <w:rFonts w:cstheme="minorHAnsi"/>
          <w:color w:val="000000" w:themeColor="text1"/>
          <w:szCs w:val="24"/>
        </w:rPr>
        <w:t>A</w:t>
      </w:r>
      <w:r w:rsidR="009F2FAE">
        <w:rPr>
          <w:rFonts w:cstheme="minorHAnsi"/>
          <w:color w:val="000000" w:themeColor="text1"/>
          <w:szCs w:val="24"/>
        </w:rPr>
        <w:t xml:space="preserve">ls lid organisatie kan je in naam van </w:t>
      </w:r>
      <w:r w:rsidRPr="00B32542">
        <w:rPr>
          <w:rFonts w:cstheme="minorHAnsi"/>
          <w:color w:val="000000" w:themeColor="text1"/>
          <w:szCs w:val="24"/>
        </w:rPr>
        <w:t>mensen met een beperkt budget tickets kopen voor ruim 400 concerten, musea, festivals of voorstellingen. Dankzij de korting van onze partners en de tussenkomst van de Vlaamse overheid, koop je als lid tickets aan 80% korting.</w:t>
      </w:r>
      <w:r w:rsidR="009F2FAE">
        <w:rPr>
          <w:rFonts w:cstheme="minorHAnsi"/>
          <w:color w:val="000000" w:themeColor="text1"/>
          <w:szCs w:val="24"/>
        </w:rPr>
        <w:t xml:space="preserve"> </w:t>
      </w:r>
      <w:r w:rsidRPr="00B32542">
        <w:rPr>
          <w:rFonts w:cstheme="minorHAnsi"/>
          <w:color w:val="000000" w:themeColor="text1"/>
          <w:szCs w:val="24"/>
        </w:rPr>
        <w:t>We staan erop dat mensen met een beperkt budget zoveel mogelijk toegang krijgen tot dezelfde ticket</w:t>
      </w:r>
      <w:r w:rsidR="009F2FAE">
        <w:rPr>
          <w:rFonts w:cstheme="minorHAnsi"/>
          <w:color w:val="000000" w:themeColor="text1"/>
          <w:szCs w:val="24"/>
        </w:rPr>
        <w:t xml:space="preserve"> c</w:t>
      </w:r>
      <w:r w:rsidRPr="00B32542">
        <w:rPr>
          <w:rFonts w:cstheme="minorHAnsi"/>
          <w:color w:val="000000" w:themeColor="text1"/>
          <w:szCs w:val="24"/>
        </w:rPr>
        <w:t xml:space="preserve">ategorieën als alle andere deelnemers. </w:t>
      </w:r>
      <w:r w:rsidR="009F2FAE">
        <w:rPr>
          <w:rFonts w:cstheme="minorHAnsi"/>
          <w:color w:val="000000" w:themeColor="text1"/>
          <w:szCs w:val="24"/>
        </w:rPr>
        <w:t xml:space="preserve"> </w:t>
      </w:r>
      <w:r w:rsidRPr="00B32542">
        <w:rPr>
          <w:rFonts w:cstheme="minorHAnsi"/>
          <w:color w:val="000000" w:themeColor="text1"/>
          <w:szCs w:val="24"/>
        </w:rPr>
        <w:t>Ook vervoersonkosten betalen we (deels) terug.</w:t>
      </w:r>
    </w:p>
    <w:p w14:paraId="54F1A43F" w14:textId="77777777" w:rsidR="00B32542" w:rsidRPr="00B32542" w:rsidRDefault="00B32542" w:rsidP="00B32542">
      <w:pPr>
        <w:pStyle w:val="Geenafstand"/>
        <w:ind w:left="360"/>
        <w:rPr>
          <w:rFonts w:cstheme="minorHAnsi"/>
          <w:color w:val="000000" w:themeColor="text1"/>
          <w:szCs w:val="24"/>
        </w:rPr>
      </w:pPr>
    </w:p>
    <w:p w14:paraId="388B73F1" w14:textId="77777777" w:rsidR="00B32542" w:rsidRDefault="00B32542" w:rsidP="00B32542">
      <w:pPr>
        <w:pStyle w:val="Geenafstand"/>
        <w:ind w:left="360"/>
        <w:rPr>
          <w:rFonts w:cstheme="minorHAnsi"/>
          <w:color w:val="000000" w:themeColor="text1"/>
          <w:szCs w:val="24"/>
        </w:rPr>
      </w:pPr>
    </w:p>
    <w:p w14:paraId="0D482A6B" w14:textId="77777777" w:rsidR="005A55F6" w:rsidRDefault="00152958" w:rsidP="009F1FC0">
      <w:pPr>
        <w:pStyle w:val="Geenafstand"/>
        <w:numPr>
          <w:ilvl w:val="0"/>
          <w:numId w:val="2"/>
        </w:numPr>
        <w:rPr>
          <w:rFonts w:cstheme="minorHAnsi"/>
          <w:color w:val="000000" w:themeColor="text1"/>
          <w:szCs w:val="24"/>
        </w:rPr>
      </w:pPr>
      <w:r w:rsidRPr="004903CC">
        <w:rPr>
          <w:rFonts w:cstheme="minorHAnsi"/>
          <w:color w:val="000000" w:themeColor="text1"/>
          <w:szCs w:val="24"/>
        </w:rPr>
        <w:t>Zie ook AXI-bonnen, Zomerschool bij Integraal,…</w:t>
      </w:r>
    </w:p>
    <w:p w14:paraId="019A4112" w14:textId="77777777" w:rsidR="009F2FAE" w:rsidRPr="004903CC" w:rsidRDefault="009F2FAE" w:rsidP="009F2FAE">
      <w:pPr>
        <w:pStyle w:val="Geenafstand"/>
        <w:ind w:left="360"/>
        <w:rPr>
          <w:rFonts w:cstheme="minorHAnsi"/>
          <w:color w:val="000000" w:themeColor="text1"/>
          <w:szCs w:val="24"/>
        </w:rPr>
      </w:pPr>
    </w:p>
    <w:p w14:paraId="2490113B" w14:textId="77777777" w:rsidR="0010491C" w:rsidRPr="004903CC" w:rsidRDefault="0010491C" w:rsidP="0010491C">
      <w:pPr>
        <w:pStyle w:val="Geenafstand"/>
        <w:ind w:left="720"/>
        <w:rPr>
          <w:rFonts w:cstheme="minorHAnsi"/>
          <w:color w:val="000000" w:themeColor="text1"/>
          <w:szCs w:val="24"/>
        </w:rPr>
      </w:pPr>
    </w:p>
    <w:p w14:paraId="45F1CD6A" w14:textId="77777777" w:rsidR="00D51215" w:rsidRPr="004903CC" w:rsidRDefault="00D51215" w:rsidP="00D51215">
      <w:pPr>
        <w:ind w:left="708"/>
        <w:rPr>
          <w:rFonts w:asciiTheme="minorHAnsi" w:hAnsiTheme="minorHAnsi" w:cstheme="minorHAnsi"/>
          <w:color w:val="000000" w:themeColor="text1"/>
        </w:rPr>
      </w:pPr>
    </w:p>
    <w:p w14:paraId="68623233" w14:textId="77777777" w:rsidR="00D51215" w:rsidRPr="004903CC" w:rsidRDefault="00D51215" w:rsidP="00D51215">
      <w:pPr>
        <w:pStyle w:val="Geenafstand"/>
        <w:rPr>
          <w:rFonts w:cstheme="minorHAnsi"/>
          <w:b/>
          <w:color w:val="000000" w:themeColor="text1"/>
          <w:szCs w:val="24"/>
        </w:rPr>
      </w:pPr>
      <w:r w:rsidRPr="004903CC">
        <w:rPr>
          <w:rFonts w:cstheme="minorHAnsi"/>
          <w:b/>
          <w:color w:val="000000" w:themeColor="text1"/>
          <w:szCs w:val="24"/>
        </w:rPr>
        <w:lastRenderedPageBreak/>
        <w:t>Nuttige verwijzingen voor het omarmingswerk:</w:t>
      </w:r>
    </w:p>
    <w:p w14:paraId="1A2CAE70" w14:textId="77777777" w:rsidR="007D4410" w:rsidRPr="004903CC" w:rsidRDefault="007D4410" w:rsidP="00D51215">
      <w:pPr>
        <w:pStyle w:val="Geenafstand"/>
        <w:rPr>
          <w:rFonts w:cstheme="minorHAnsi"/>
          <w:b/>
          <w:color w:val="000000" w:themeColor="text1"/>
          <w:szCs w:val="24"/>
        </w:rPr>
      </w:pPr>
    </w:p>
    <w:p w14:paraId="3F2CC558" w14:textId="77777777" w:rsidR="007D4410" w:rsidRPr="004903CC" w:rsidRDefault="007D4410" w:rsidP="007D4410">
      <w:pPr>
        <w:pStyle w:val="Geenafstand"/>
        <w:numPr>
          <w:ilvl w:val="0"/>
          <w:numId w:val="5"/>
        </w:numPr>
        <w:rPr>
          <w:rFonts w:cstheme="minorHAnsi"/>
          <w:color w:val="000000"/>
          <w:szCs w:val="24"/>
          <w:lang w:val="nl-NL"/>
        </w:rPr>
      </w:pPr>
      <w:r w:rsidRPr="004903CC">
        <w:rPr>
          <w:rFonts w:cstheme="minorHAnsi"/>
          <w:color w:val="000000"/>
          <w:szCs w:val="24"/>
        </w:rPr>
        <w:t xml:space="preserve">Het </w:t>
      </w:r>
      <w:r w:rsidRPr="004903CC">
        <w:rPr>
          <w:rFonts w:cstheme="minorHAnsi"/>
          <w:b/>
          <w:color w:val="000000"/>
          <w:szCs w:val="24"/>
        </w:rPr>
        <w:t>CAW Brugge</w:t>
      </w:r>
      <w:r w:rsidRPr="004903CC">
        <w:rPr>
          <w:rFonts w:cstheme="minorHAnsi"/>
          <w:color w:val="000000"/>
          <w:szCs w:val="24"/>
        </w:rPr>
        <w:t xml:space="preserve"> heeft een Rechtenbundel uitgebracht (oktober 2018). Deze bundel biedt zeer nuttige verwijzingen voor de rubrieken, </w:t>
      </w:r>
      <w:r w:rsidRPr="004903CC">
        <w:rPr>
          <w:rFonts w:cstheme="minorHAnsi"/>
          <w:color w:val="000000"/>
          <w:szCs w:val="24"/>
          <w:lang w:val="nl-NL"/>
        </w:rPr>
        <w:t xml:space="preserve">Gezin, Gezondheid, Justitie en juridische hulp, Mobiliteit, Onderwijs en Vorming, Vrije tijd en Cultuur, Wonen en Energie, naast enkele extra’s. Deze bundel (116 pagina’s) is opgevat als een reeks fiches en kan via mail worden toegestuurd, of, kan online worden geraadpleegd via </w:t>
      </w:r>
    </w:p>
    <w:p w14:paraId="339BA5D3" w14:textId="77777777" w:rsidR="007D4410" w:rsidRPr="004903CC" w:rsidRDefault="00B32542" w:rsidP="007D4410">
      <w:pPr>
        <w:pStyle w:val="Geenafstand"/>
        <w:ind w:left="360"/>
        <w:rPr>
          <w:rFonts w:cstheme="minorHAnsi"/>
          <w:i/>
          <w:color w:val="000000"/>
          <w:szCs w:val="24"/>
          <w:lang w:val="nl-NL"/>
        </w:rPr>
      </w:pPr>
      <w:hyperlink r:id="rId48" w:history="1">
        <w:r w:rsidR="007D4410" w:rsidRPr="004903CC">
          <w:rPr>
            <w:rStyle w:val="Hyperlink"/>
            <w:rFonts w:cstheme="minorHAnsi"/>
            <w:i/>
            <w:szCs w:val="24"/>
            <w:u w:val="none"/>
            <w:lang w:val="nl-NL"/>
          </w:rPr>
          <w:t>https://www.caw.be/voor-professionals/downloads/brochures/rechtenbundel-brugge/</w:t>
        </w:r>
      </w:hyperlink>
      <w:r w:rsidR="007D4410" w:rsidRPr="004903CC">
        <w:rPr>
          <w:rFonts w:cstheme="minorHAnsi"/>
          <w:i/>
          <w:color w:val="000000"/>
          <w:szCs w:val="24"/>
          <w:lang w:val="nl-NL"/>
        </w:rPr>
        <w:t xml:space="preserve"> </w:t>
      </w:r>
    </w:p>
    <w:p w14:paraId="753555DB" w14:textId="77777777" w:rsidR="007D4410" w:rsidRPr="004903CC" w:rsidRDefault="007D4410" w:rsidP="007D4410">
      <w:pPr>
        <w:pStyle w:val="Geenafstand"/>
        <w:ind w:left="360"/>
        <w:rPr>
          <w:rFonts w:cstheme="minorHAnsi"/>
          <w:i/>
          <w:color w:val="000000"/>
          <w:szCs w:val="24"/>
          <w:lang w:val="nl-NL"/>
        </w:rPr>
      </w:pPr>
    </w:p>
    <w:p w14:paraId="1A2BBA55" w14:textId="77777777" w:rsidR="007D4410" w:rsidRPr="004903CC" w:rsidRDefault="007D4410" w:rsidP="007D4410">
      <w:pPr>
        <w:pStyle w:val="Geenafstand"/>
        <w:numPr>
          <w:ilvl w:val="0"/>
          <w:numId w:val="5"/>
        </w:numPr>
        <w:rPr>
          <w:rStyle w:val="Hyperlink"/>
          <w:rFonts w:cstheme="minorHAnsi"/>
          <w:color w:val="000000"/>
          <w:szCs w:val="24"/>
          <w:u w:val="none"/>
          <w:lang w:val="nl-NL"/>
        </w:rPr>
      </w:pPr>
      <w:r w:rsidRPr="004903CC">
        <w:rPr>
          <w:rFonts w:cstheme="minorHAnsi"/>
          <w:b/>
          <w:color w:val="000000"/>
          <w:szCs w:val="24"/>
          <w:lang w:val="nl-NL"/>
        </w:rPr>
        <w:t>Gastvrij Netwerk</w:t>
      </w:r>
      <w:r w:rsidRPr="004903CC">
        <w:rPr>
          <w:rFonts w:cstheme="minorHAnsi"/>
          <w:color w:val="000000"/>
          <w:szCs w:val="24"/>
          <w:lang w:val="nl-NL"/>
        </w:rPr>
        <w:t xml:space="preserve"> heeft digitaal een 2</w:t>
      </w:r>
      <w:r w:rsidRPr="004903CC">
        <w:rPr>
          <w:rFonts w:cstheme="minorHAnsi"/>
          <w:color w:val="000000"/>
          <w:szCs w:val="24"/>
          <w:vertAlign w:val="superscript"/>
          <w:lang w:val="nl-NL"/>
        </w:rPr>
        <w:t>de</w:t>
      </w:r>
      <w:r w:rsidRPr="004903CC">
        <w:rPr>
          <w:rFonts w:cstheme="minorHAnsi"/>
          <w:color w:val="000000"/>
          <w:szCs w:val="24"/>
          <w:lang w:val="nl-NL"/>
        </w:rPr>
        <w:t xml:space="preserve"> uitgave van de Toolkit voor lokale vrijwilligersorganisaties die mensen op de vlucht ondersteunen (Vlaanderen en Brussel) gepubliceerd met veel uitleg, praktische tips en voorbeelden bij 11 terreinen van het dagelijks leven (maatschappelijke integratie, wonen, integratie en inburgering, gezondheidszorg, gezinshereniging, kinderbijslag, schoolkosten, school en zorg voor het kind, budgetbeheer, reizen en mobiliteit). Raadpleegbaar via de link </w:t>
      </w:r>
      <w:hyperlink r:id="rId49" w:anchor="sub-208" w:history="1">
        <w:r w:rsidRPr="004903CC">
          <w:rPr>
            <w:rStyle w:val="Hyperlink"/>
            <w:rFonts w:cstheme="minorHAnsi"/>
            <w:color w:val="000000"/>
            <w:szCs w:val="24"/>
            <w:lang w:val="nl-NL"/>
          </w:rPr>
          <w:t>Toolkit 2.0</w:t>
        </w:r>
      </w:hyperlink>
      <w:r w:rsidRPr="004903CC">
        <w:rPr>
          <w:rFonts w:cstheme="minorHAnsi"/>
          <w:szCs w:val="24"/>
        </w:rPr>
        <w:t xml:space="preserve"> of </w:t>
      </w:r>
      <w:hyperlink r:id="rId50" w:anchor="sub-208" w:history="1">
        <w:r w:rsidRPr="004903CC">
          <w:rPr>
            <w:rStyle w:val="Hyperlink"/>
            <w:rFonts w:cstheme="minorHAnsi"/>
            <w:szCs w:val="24"/>
          </w:rPr>
          <w:t>https://www.vluchtelingenwerk.be/gastvrij-netwerk#sub-208</w:t>
        </w:r>
      </w:hyperlink>
    </w:p>
    <w:p w14:paraId="1A980774" w14:textId="77777777" w:rsidR="007D4410" w:rsidRPr="004903CC" w:rsidRDefault="007D4410" w:rsidP="007D4410">
      <w:pPr>
        <w:pStyle w:val="Geenafstand"/>
        <w:ind w:left="360"/>
        <w:rPr>
          <w:rFonts w:cstheme="minorHAnsi"/>
          <w:color w:val="000000"/>
          <w:szCs w:val="24"/>
          <w:lang w:val="nl-NL"/>
        </w:rPr>
      </w:pPr>
    </w:p>
    <w:p w14:paraId="5562A5EF" w14:textId="77777777" w:rsidR="007D4410" w:rsidRPr="004903CC" w:rsidRDefault="007D4410" w:rsidP="007D4410">
      <w:pPr>
        <w:pStyle w:val="Geenafstand"/>
        <w:numPr>
          <w:ilvl w:val="0"/>
          <w:numId w:val="5"/>
        </w:numPr>
        <w:rPr>
          <w:rFonts w:cstheme="minorHAnsi"/>
          <w:color w:val="000000"/>
          <w:szCs w:val="24"/>
          <w:lang w:val="nl-NL"/>
        </w:rPr>
      </w:pPr>
      <w:r w:rsidRPr="004903CC">
        <w:rPr>
          <w:rFonts w:cstheme="minorHAnsi"/>
          <w:color w:val="000000"/>
          <w:szCs w:val="24"/>
          <w:lang w:val="nl-NL"/>
        </w:rPr>
        <w:t xml:space="preserve">Informatie in verband met wonen wordt stap na stap beschikbaar gesteld nadat de </w:t>
      </w:r>
      <w:r w:rsidRPr="004903CC">
        <w:rPr>
          <w:rFonts w:cstheme="minorHAnsi"/>
          <w:b/>
          <w:color w:val="000000"/>
          <w:szCs w:val="24"/>
          <w:lang w:val="nl-NL"/>
        </w:rPr>
        <w:t>Woonateliers</w:t>
      </w:r>
      <w:r w:rsidRPr="004903CC">
        <w:rPr>
          <w:rFonts w:cstheme="minorHAnsi"/>
          <w:color w:val="000000"/>
          <w:szCs w:val="24"/>
          <w:lang w:val="nl-NL"/>
        </w:rPr>
        <w:t xml:space="preserve"> van start zijn gegaan (aftrap in feb. 2019). </w:t>
      </w:r>
    </w:p>
    <w:p w14:paraId="4484B5E3" w14:textId="77777777" w:rsidR="007D4410" w:rsidRPr="004903CC" w:rsidRDefault="007D4410" w:rsidP="007D4410">
      <w:pPr>
        <w:pStyle w:val="Geenafstand"/>
        <w:rPr>
          <w:rFonts w:cstheme="minorHAnsi"/>
          <w:color w:val="000000"/>
          <w:szCs w:val="24"/>
          <w:lang w:val="nl-NL"/>
        </w:rPr>
      </w:pPr>
    </w:p>
    <w:p w14:paraId="5AC74022" w14:textId="0E199296" w:rsidR="0026427D" w:rsidRPr="0026427D" w:rsidRDefault="002F2675" w:rsidP="0026427D">
      <w:pPr>
        <w:pStyle w:val="Geenafstand"/>
        <w:numPr>
          <w:ilvl w:val="0"/>
          <w:numId w:val="5"/>
        </w:numPr>
        <w:rPr>
          <w:rFonts w:cstheme="minorHAnsi"/>
          <w:b/>
          <w:color w:val="000000"/>
          <w:szCs w:val="24"/>
          <w:lang w:val="nl-NL"/>
        </w:rPr>
      </w:pPr>
      <w:r w:rsidRPr="0026427D">
        <w:rPr>
          <w:rFonts w:cstheme="minorHAnsi"/>
          <w:color w:val="000000"/>
          <w:szCs w:val="24"/>
          <w:highlight w:val="yellow"/>
          <w:lang w:val="nl-NL"/>
        </w:rPr>
        <w:t xml:space="preserve">Gezien de belangstelling voor het </w:t>
      </w:r>
      <w:r w:rsidR="007D4410" w:rsidRPr="0026427D">
        <w:rPr>
          <w:rFonts w:cstheme="minorHAnsi"/>
          <w:color w:val="000000"/>
          <w:szCs w:val="24"/>
          <w:highlight w:val="yellow"/>
          <w:lang w:val="nl-NL"/>
        </w:rPr>
        <w:t xml:space="preserve"> </w:t>
      </w:r>
      <w:r w:rsidR="007D4410" w:rsidRPr="0026427D">
        <w:rPr>
          <w:rFonts w:cstheme="minorHAnsi"/>
          <w:b/>
          <w:bCs/>
          <w:color w:val="000000"/>
          <w:szCs w:val="24"/>
          <w:highlight w:val="yellow"/>
          <w:lang w:val="nl-NL"/>
        </w:rPr>
        <w:t>Vrijwilligerscafé</w:t>
      </w:r>
      <w:r w:rsidR="007D4410" w:rsidRPr="0026427D">
        <w:rPr>
          <w:rFonts w:cstheme="minorHAnsi"/>
          <w:color w:val="000000"/>
          <w:szCs w:val="24"/>
          <w:highlight w:val="yellow"/>
          <w:lang w:val="nl-NL"/>
        </w:rPr>
        <w:t xml:space="preserve"> </w:t>
      </w:r>
      <w:r w:rsidRPr="0026427D">
        <w:rPr>
          <w:rFonts w:cstheme="minorHAnsi"/>
          <w:color w:val="000000"/>
          <w:szCs w:val="24"/>
          <w:highlight w:val="yellow"/>
          <w:lang w:val="nl-NL"/>
        </w:rPr>
        <w:t>willen we hieraan een ‘de</w:t>
      </w:r>
      <w:r w:rsidR="0026427D">
        <w:rPr>
          <w:rFonts w:cstheme="minorHAnsi"/>
          <w:color w:val="000000"/>
          <w:szCs w:val="24"/>
          <w:highlight w:val="yellow"/>
          <w:lang w:val="nl-NL"/>
        </w:rPr>
        <w:t xml:space="preserve">finitieve’ gestalte geven. Het VrijwilligersCafé wordt </w:t>
      </w:r>
      <w:r w:rsidR="007D4410" w:rsidRPr="0026427D">
        <w:rPr>
          <w:rFonts w:cstheme="minorHAnsi"/>
          <w:color w:val="000000"/>
          <w:szCs w:val="24"/>
          <w:highlight w:val="yellow"/>
          <w:lang w:val="nl-NL"/>
        </w:rPr>
        <w:t xml:space="preserve">gehouden </w:t>
      </w:r>
      <w:r w:rsidR="0026427D" w:rsidRPr="0026427D">
        <w:rPr>
          <w:rFonts w:cstheme="minorHAnsi"/>
          <w:color w:val="000000"/>
          <w:szCs w:val="24"/>
          <w:highlight w:val="yellow"/>
          <w:lang w:val="nl-NL"/>
        </w:rPr>
        <w:t>1</w:t>
      </w:r>
      <w:r w:rsidR="0026427D">
        <w:rPr>
          <w:rFonts w:cstheme="minorHAnsi"/>
          <w:color w:val="000000"/>
          <w:szCs w:val="24"/>
          <w:highlight w:val="yellow"/>
          <w:lang w:val="nl-NL"/>
        </w:rPr>
        <w:t xml:space="preserve">x per maand, telkens op de eerste dinsdag van de maand </w:t>
      </w:r>
      <w:r w:rsidR="007D4410" w:rsidRPr="0026427D">
        <w:rPr>
          <w:rFonts w:cstheme="minorHAnsi"/>
          <w:color w:val="000000"/>
          <w:szCs w:val="24"/>
          <w:highlight w:val="yellow"/>
          <w:lang w:val="nl-NL"/>
        </w:rPr>
        <w:t>in het Parochiaal Centrum  Valkenburg, Legeweg 83, Sint-A</w:t>
      </w:r>
      <w:r w:rsidRPr="0026427D">
        <w:rPr>
          <w:rFonts w:cstheme="minorHAnsi"/>
          <w:color w:val="000000"/>
          <w:szCs w:val="24"/>
          <w:highlight w:val="yellow"/>
          <w:lang w:val="nl-NL"/>
        </w:rPr>
        <w:t xml:space="preserve">ndries </w:t>
      </w:r>
      <w:r w:rsidR="0026427D">
        <w:rPr>
          <w:rFonts w:cstheme="minorHAnsi"/>
          <w:color w:val="000000"/>
          <w:szCs w:val="24"/>
          <w:highlight w:val="yellow"/>
          <w:lang w:val="nl-NL"/>
        </w:rPr>
        <w:t xml:space="preserve">Brugge, </w:t>
      </w:r>
      <w:r w:rsidRPr="0026427D">
        <w:rPr>
          <w:rFonts w:cstheme="minorHAnsi"/>
          <w:color w:val="000000"/>
          <w:szCs w:val="24"/>
          <w:highlight w:val="yellow"/>
          <w:lang w:val="nl-NL"/>
        </w:rPr>
        <w:t xml:space="preserve">tussen </w:t>
      </w:r>
      <w:r w:rsidRPr="0026427D">
        <w:rPr>
          <w:rFonts w:cstheme="minorHAnsi"/>
          <w:b/>
          <w:color w:val="000000"/>
          <w:szCs w:val="24"/>
          <w:highlight w:val="yellow"/>
          <w:lang w:val="nl-NL"/>
        </w:rPr>
        <w:t>19h.00-20</w:t>
      </w:r>
      <w:r w:rsidR="007D4410" w:rsidRPr="0026427D">
        <w:rPr>
          <w:rFonts w:cstheme="minorHAnsi"/>
          <w:b/>
          <w:color w:val="000000"/>
          <w:szCs w:val="24"/>
          <w:highlight w:val="yellow"/>
          <w:lang w:val="nl-NL"/>
        </w:rPr>
        <w:t>h.30</w:t>
      </w:r>
      <w:r w:rsidR="007D4410" w:rsidRPr="0026427D">
        <w:rPr>
          <w:rFonts w:cstheme="minorHAnsi"/>
          <w:color w:val="000000"/>
          <w:szCs w:val="24"/>
          <w:highlight w:val="yellow"/>
          <w:lang w:val="nl-NL"/>
        </w:rPr>
        <w:t xml:space="preserve">. </w:t>
      </w:r>
      <w:r w:rsidR="0026427D">
        <w:rPr>
          <w:rFonts w:cstheme="minorHAnsi"/>
          <w:color w:val="000000"/>
          <w:szCs w:val="24"/>
          <w:highlight w:val="yellow"/>
          <w:lang w:val="nl-NL"/>
        </w:rPr>
        <w:t xml:space="preserve"> </w:t>
      </w:r>
    </w:p>
    <w:p w14:paraId="3A927AD8" w14:textId="77777777" w:rsidR="0026427D" w:rsidRDefault="0026427D" w:rsidP="0026427D">
      <w:pPr>
        <w:pStyle w:val="Lijstalinea"/>
        <w:rPr>
          <w:rFonts w:cstheme="minorHAnsi"/>
          <w:color w:val="000000"/>
          <w:highlight w:val="yellow"/>
        </w:rPr>
      </w:pPr>
    </w:p>
    <w:p w14:paraId="04C0AE48" w14:textId="77777777" w:rsidR="0026427D" w:rsidRDefault="007D4410" w:rsidP="0026427D">
      <w:pPr>
        <w:pStyle w:val="Geenafstand"/>
        <w:ind w:left="360"/>
        <w:rPr>
          <w:rFonts w:cstheme="minorHAnsi"/>
          <w:color w:val="000000"/>
          <w:szCs w:val="24"/>
          <w:highlight w:val="yellow"/>
          <w:lang w:val="nl-NL"/>
        </w:rPr>
      </w:pPr>
      <w:r w:rsidRPr="0026427D">
        <w:rPr>
          <w:rFonts w:cstheme="minorHAnsi"/>
          <w:color w:val="000000"/>
          <w:szCs w:val="24"/>
          <w:highlight w:val="yellow"/>
          <w:lang w:val="nl-NL"/>
        </w:rPr>
        <w:t xml:space="preserve">Doel is contacten </w:t>
      </w:r>
      <w:r w:rsidR="0026427D">
        <w:rPr>
          <w:rFonts w:cstheme="minorHAnsi"/>
          <w:color w:val="000000"/>
          <w:szCs w:val="24"/>
          <w:highlight w:val="yellow"/>
          <w:lang w:val="nl-NL"/>
        </w:rPr>
        <w:t xml:space="preserve">met mede-vrijwilligers te stimuleren en </w:t>
      </w:r>
      <w:r w:rsidRPr="0026427D">
        <w:rPr>
          <w:rFonts w:cstheme="minorHAnsi"/>
          <w:color w:val="000000"/>
          <w:szCs w:val="24"/>
          <w:highlight w:val="yellow"/>
          <w:lang w:val="nl-NL"/>
        </w:rPr>
        <w:t xml:space="preserve">ervaringen </w:t>
      </w:r>
      <w:r w:rsidR="0026427D">
        <w:rPr>
          <w:rFonts w:cstheme="minorHAnsi"/>
          <w:color w:val="000000"/>
          <w:szCs w:val="24"/>
          <w:highlight w:val="yellow"/>
          <w:lang w:val="nl-NL"/>
        </w:rPr>
        <w:t xml:space="preserve">uit te wisselen. </w:t>
      </w:r>
      <w:r w:rsidRPr="0026427D">
        <w:rPr>
          <w:rFonts w:cstheme="minorHAnsi"/>
          <w:color w:val="000000"/>
          <w:szCs w:val="24"/>
          <w:highlight w:val="yellow"/>
          <w:lang w:val="nl-NL"/>
        </w:rPr>
        <w:t xml:space="preserve">HET moment om vragen en problemen aan te kaarten, afspraken te maken, opleidingsmogelijkheden te voorzien, en een glas te drinken. </w:t>
      </w:r>
      <w:r w:rsidR="0026427D">
        <w:rPr>
          <w:rFonts w:cstheme="minorHAnsi"/>
          <w:color w:val="000000"/>
          <w:szCs w:val="24"/>
          <w:highlight w:val="yellow"/>
          <w:lang w:val="nl-NL"/>
        </w:rPr>
        <w:t xml:space="preserve"> </w:t>
      </w:r>
    </w:p>
    <w:p w14:paraId="42FA0D15" w14:textId="5F7AEFCE" w:rsidR="007D4410" w:rsidRPr="0026427D" w:rsidRDefault="0026427D" w:rsidP="0026427D">
      <w:pPr>
        <w:pStyle w:val="Geenafstand"/>
        <w:ind w:left="360"/>
        <w:rPr>
          <w:rFonts w:cstheme="minorHAnsi"/>
          <w:b/>
          <w:color w:val="000000"/>
          <w:szCs w:val="24"/>
          <w:lang w:val="nl-NL"/>
        </w:rPr>
      </w:pPr>
      <w:r>
        <w:rPr>
          <w:rFonts w:cstheme="minorHAnsi"/>
          <w:color w:val="000000"/>
          <w:szCs w:val="24"/>
          <w:highlight w:val="yellow"/>
          <w:lang w:val="nl-NL"/>
        </w:rPr>
        <w:t>Iedereen is er welkom!</w:t>
      </w:r>
    </w:p>
    <w:p w14:paraId="0DD4BCE4" w14:textId="77777777" w:rsidR="007D4410" w:rsidRPr="004903CC" w:rsidRDefault="007D4410" w:rsidP="007D4410">
      <w:pPr>
        <w:pStyle w:val="Geenafstand"/>
        <w:ind w:left="360"/>
        <w:rPr>
          <w:rFonts w:cstheme="minorHAnsi"/>
          <w:color w:val="000000"/>
          <w:szCs w:val="24"/>
          <w:lang w:val="nl-NL"/>
        </w:rPr>
      </w:pPr>
    </w:p>
    <w:p w14:paraId="355F3DA3" w14:textId="77777777" w:rsidR="007D4410" w:rsidRPr="004903CC" w:rsidRDefault="004A7918" w:rsidP="007D4410">
      <w:pPr>
        <w:pStyle w:val="Geenafstand"/>
        <w:ind w:left="360"/>
        <w:rPr>
          <w:rFonts w:cstheme="minorHAnsi"/>
          <w:color w:val="000000"/>
          <w:szCs w:val="24"/>
          <w:lang w:val="nl-NL"/>
        </w:rPr>
      </w:pPr>
      <w:r>
        <w:rPr>
          <w:rFonts w:cstheme="minorHAnsi"/>
          <w:noProof/>
          <w:color w:val="000000"/>
          <w:szCs w:val="24"/>
          <w:lang w:eastAsia="nl-BE"/>
        </w:rPr>
        <mc:AlternateContent>
          <mc:Choice Requires="wps">
            <w:drawing>
              <wp:anchor distT="0" distB="0" distL="114300" distR="114300" simplePos="0" relativeHeight="251659264" behindDoc="0" locked="0" layoutInCell="1" allowOverlap="1" wp14:anchorId="1348D371" wp14:editId="6BE44793">
                <wp:simplePos x="0" y="0"/>
                <wp:positionH relativeFrom="column">
                  <wp:posOffset>490855</wp:posOffset>
                </wp:positionH>
                <wp:positionV relativeFrom="paragraph">
                  <wp:posOffset>589280</wp:posOffset>
                </wp:positionV>
                <wp:extent cx="4676775" cy="9525"/>
                <wp:effectExtent l="0" t="0" r="28575" b="28575"/>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F1DE2A"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46.4pt" to="406.9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02bygEAAOYDAAAOAAAAZHJzL2Uyb0RvYy54bWysU9uO0zAQfUfiHyy/b5N2aQtR033YFbys&#10;oNplP8B1xo1Z32SbJv17xs4FWJAQiBcr9pwzM+fMZHfTa0XO4IO0pqbLRUkJGG4baU41ffr8/uot&#10;JSEy0zBlDdT0AoHe7F+/2nWugpVtrWrAE0xiQtW5mrYxuqooAm9Bs7CwDgwGhfWaRbz6U9F41mF2&#10;rYpVWW6KzvrGecshBHy9G4J0n/MLATx+EiJAJKqm2FvMp8/nMZ3Ffseqk2eulXxsg/1DF5pJg0Xn&#10;VHcsMvLVy19Sacm9DVbEBbe6sEJIDlkDqlmWL9Q8tsxB1oLmBDfbFP5fWv7xfPBENjW9psQwjSN6&#10;AN5GSEM9SpMGGZT8Ysh18qpzoULKrTn4pJb35tHdW/4cMFb8FEyX4AZYL7xOcJRL+uz9ZfYe+kg4&#10;Pr7ZbDfb7ZoSjrF369U6lStYNXGdD/EDWE3SR02VNMkZVrHzfYgDdIKMrQzVcx/xoiCBlXkAgWqx&#10;3jKz857BrfLkzHBDGOdg4nIsndGJJqRSM7H8M3HEJyrkHfwb8szIla2JM1lLY/3vqsd+alkM+MmB&#10;QXey4Giby8FPU8JlyuaOi5+29cd7pn//PfffAAAA//8DAFBLAwQUAAYACAAAACEAdpcyQOAAAAAI&#10;AQAADwAAAGRycy9kb3ducmV2LnhtbEyPQUvDQBCF74L/YRnBm900EVtjNqUUxFqQYhXqcZsdk2h2&#10;Nuxum/TfO570NjPv8eZ7xWK0nTihD60jBdNJAgKpcqalWsH72+PNHESImozuHKGCMwZYlJcXhc6N&#10;G+gVT7tYCw6hkGsFTYx9LmWoGrQ6TFyPxNqn81ZHXn0tjdcDh9tOpklyJ61uiT80usdVg9X37mgV&#10;vPj1erXcnL9o+2GHfbrZb5/HJ6Wur8blA4iIY/wzwy8+o0PJTAd3JBNEp2A2y9ip4D7lBqzPpxkP&#10;Bz7cZiDLQv4vUP4AAAD//wMAUEsBAi0AFAAGAAgAAAAhALaDOJL+AAAA4QEAABMAAAAAAAAAAAAA&#10;AAAAAAAAAFtDb250ZW50X1R5cGVzXS54bWxQSwECLQAUAAYACAAAACEAOP0h/9YAAACUAQAACwAA&#10;AAAAAAAAAAAAAAAvAQAAX3JlbHMvLnJlbHNQSwECLQAUAAYACAAAACEAKfdNm8oBAADmAwAADgAA&#10;AAAAAAAAAAAAAAAuAgAAZHJzL2Uyb0RvYy54bWxQSwECLQAUAAYACAAAACEAdpcyQOAAAAAIAQAA&#10;DwAAAAAAAAAAAAAAAAAkBAAAZHJzL2Rvd25yZXYueG1sUEsFBgAAAAAEAAQA8wAAADEFAAAAAA==&#10;" strokecolor="#5b9bd5 [3204]" strokeweight=".5pt">
                <v:stroke joinstyle="miter"/>
                <o:lock v:ext="edit" shapetype="f"/>
              </v:line>
            </w:pict>
          </mc:Fallback>
        </mc:AlternateContent>
      </w:r>
    </w:p>
    <w:sectPr w:rsidR="007D4410" w:rsidRPr="004903CC" w:rsidSect="00FD2699">
      <w:footerReference w:type="default" r:id="rId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F4630" w14:textId="77777777" w:rsidR="004773A0" w:rsidRDefault="004773A0">
      <w:r>
        <w:separator/>
      </w:r>
    </w:p>
  </w:endnote>
  <w:endnote w:type="continuationSeparator" w:id="0">
    <w:p w14:paraId="44EF0509" w14:textId="77777777" w:rsidR="004773A0" w:rsidRDefault="0047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2"/>
        <w:szCs w:val="24"/>
        <w:lang w:eastAsia="nl-BE"/>
      </w:rPr>
      <w:id w:val="-1097939782"/>
      <w:docPartObj>
        <w:docPartGallery w:val="Page Numbers (Bottom of Page)"/>
        <w:docPartUnique/>
      </w:docPartObj>
    </w:sdtPr>
    <w:sdtEndPr>
      <w:rPr>
        <w:sz w:val="24"/>
      </w:rPr>
    </w:sdtEndPr>
    <w:sdtContent>
      <w:p w14:paraId="20FE5EFA" w14:textId="77777777" w:rsidR="00B32542" w:rsidRPr="00955986" w:rsidRDefault="00B32542" w:rsidP="00D80C18">
        <w:pPr>
          <w:pStyle w:val="Geenafstand"/>
          <w:rPr>
            <w:color w:val="000000" w:themeColor="text1"/>
            <w:sz w:val="22"/>
            <w:lang w:val="nl-NL"/>
          </w:rPr>
        </w:pPr>
        <w:r w:rsidRPr="00955986">
          <w:rPr>
            <w:color w:val="000000" w:themeColor="text1"/>
            <w:sz w:val="22"/>
            <w:lang w:val="nl-NL"/>
          </w:rPr>
          <w:t xml:space="preserve">Huizen van Vrede vzw,  0493 82 66 82, </w:t>
        </w:r>
        <w:hyperlink r:id="rId1" w:history="1">
          <w:r w:rsidRPr="00955986">
            <w:rPr>
              <w:rStyle w:val="Hyperlink"/>
              <w:sz w:val="22"/>
              <w:lang w:val="nl-NL"/>
            </w:rPr>
            <w:t>Huizenvanvrede@telenet.be</w:t>
          </w:r>
        </w:hyperlink>
      </w:p>
      <w:p w14:paraId="598E61D4" w14:textId="0D157F60" w:rsidR="00B32542" w:rsidRPr="00955986" w:rsidRDefault="00B32542" w:rsidP="00D80C18">
        <w:pPr>
          <w:pStyle w:val="Geenafstand"/>
          <w:rPr>
            <w:color w:val="000000" w:themeColor="text1"/>
            <w:sz w:val="22"/>
            <w:lang w:val="nl-NL"/>
          </w:rPr>
        </w:pPr>
        <w:r w:rsidRPr="00955986">
          <w:rPr>
            <w:color w:val="000000" w:themeColor="text1"/>
            <w:sz w:val="22"/>
            <w:lang w:val="nl-NL"/>
          </w:rPr>
          <w:t>8 Vademecum Gedetailleerde taakomsch</w:t>
        </w:r>
        <w:r>
          <w:rPr>
            <w:color w:val="000000" w:themeColor="text1"/>
            <w:sz w:val="22"/>
            <w:lang w:val="nl-NL"/>
          </w:rPr>
          <w:t>rijving van de omarmer Versie 15, 2019-09-25</w:t>
        </w:r>
        <w:r w:rsidRPr="00955986">
          <w:rPr>
            <w:color w:val="000000" w:themeColor="text1"/>
            <w:sz w:val="22"/>
            <w:lang w:val="nl-NL"/>
          </w:rPr>
          <w:t xml:space="preserve"> Fiches</w:t>
        </w:r>
      </w:p>
      <w:p w14:paraId="464BE705" w14:textId="77777777" w:rsidR="00B32542" w:rsidRDefault="00B32542">
        <w:pPr>
          <w:pStyle w:val="Voettekst"/>
          <w:jc w:val="right"/>
        </w:pPr>
        <w:r>
          <w:rPr>
            <w:noProof/>
            <w:lang w:val="nl-NL"/>
          </w:rPr>
          <w:fldChar w:fldCharType="begin"/>
        </w:r>
        <w:r>
          <w:rPr>
            <w:noProof/>
            <w:lang w:val="nl-NL"/>
          </w:rPr>
          <w:instrText>PAGE   \* MERGEFORMAT</w:instrText>
        </w:r>
        <w:r>
          <w:rPr>
            <w:noProof/>
            <w:lang w:val="nl-NL"/>
          </w:rPr>
          <w:fldChar w:fldCharType="separate"/>
        </w:r>
        <w:r w:rsidR="009F2FAE">
          <w:rPr>
            <w:noProof/>
            <w:lang w:val="nl-NL"/>
          </w:rPr>
          <w:t>6</w:t>
        </w:r>
        <w:r>
          <w:rPr>
            <w:noProof/>
            <w:lang w:val="nl-NL"/>
          </w:rPr>
          <w:fldChar w:fldCharType="end"/>
        </w:r>
      </w:p>
    </w:sdtContent>
  </w:sdt>
  <w:p w14:paraId="68EA7EF5" w14:textId="77777777" w:rsidR="00B32542" w:rsidRDefault="00B3254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F7FC1" w14:textId="77777777" w:rsidR="004773A0" w:rsidRDefault="004773A0">
      <w:r>
        <w:separator/>
      </w:r>
    </w:p>
  </w:footnote>
  <w:footnote w:type="continuationSeparator" w:id="0">
    <w:p w14:paraId="29C43D57" w14:textId="77777777" w:rsidR="004773A0" w:rsidRDefault="004773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1921"/>
    <w:multiLevelType w:val="hybridMultilevel"/>
    <w:tmpl w:val="69BE3FE0"/>
    <w:lvl w:ilvl="0" w:tplc="04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275C81"/>
    <w:multiLevelType w:val="hybridMultilevel"/>
    <w:tmpl w:val="11FA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C3B0C"/>
    <w:multiLevelType w:val="hybridMultilevel"/>
    <w:tmpl w:val="D13EDCCC"/>
    <w:lvl w:ilvl="0" w:tplc="04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1FD72660"/>
    <w:multiLevelType w:val="hybridMultilevel"/>
    <w:tmpl w:val="F976EA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D932D0"/>
    <w:multiLevelType w:val="multilevel"/>
    <w:tmpl w:val="39EA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F0948"/>
    <w:multiLevelType w:val="multilevel"/>
    <w:tmpl w:val="75C6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8D5773"/>
    <w:multiLevelType w:val="hybridMultilevel"/>
    <w:tmpl w:val="41AA72B6"/>
    <w:lvl w:ilvl="0" w:tplc="04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431961D4"/>
    <w:multiLevelType w:val="hybridMultilevel"/>
    <w:tmpl w:val="188E44B4"/>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8" w15:restartNumberingAfterBreak="0">
    <w:nsid w:val="60A27E99"/>
    <w:multiLevelType w:val="hybridMultilevel"/>
    <w:tmpl w:val="FE803D24"/>
    <w:lvl w:ilvl="0" w:tplc="04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64D206C8"/>
    <w:multiLevelType w:val="multilevel"/>
    <w:tmpl w:val="C87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645DD6"/>
    <w:multiLevelType w:val="hybridMultilevel"/>
    <w:tmpl w:val="32402474"/>
    <w:lvl w:ilvl="0" w:tplc="0413000D">
      <w:start w:val="1"/>
      <w:numFmt w:val="bullet"/>
      <w:lvlText w:val=""/>
      <w:lvlJc w:val="left"/>
      <w:pPr>
        <w:ind w:left="720" w:hanging="360"/>
      </w:pPr>
      <w:rPr>
        <w:rFonts w:ascii="Wingdings" w:hAnsi="Wingdings" w:hint="default"/>
      </w:rPr>
    </w:lvl>
    <w:lvl w:ilvl="1" w:tplc="04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E737436"/>
    <w:multiLevelType w:val="hybridMultilevel"/>
    <w:tmpl w:val="C2EED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0886A8A"/>
    <w:multiLevelType w:val="hybridMultilevel"/>
    <w:tmpl w:val="E7D0D5C6"/>
    <w:lvl w:ilvl="0" w:tplc="08130001">
      <w:start w:val="1"/>
      <w:numFmt w:val="bullet"/>
      <w:lvlText w:val=""/>
      <w:lvlJc w:val="left"/>
      <w:pPr>
        <w:ind w:left="720" w:hanging="360"/>
      </w:pPr>
      <w:rPr>
        <w:rFonts w:ascii="Symbol" w:hAnsi="Symbol" w:hint="default"/>
      </w:rPr>
    </w:lvl>
    <w:lvl w:ilvl="1" w:tplc="04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4343775"/>
    <w:multiLevelType w:val="hybridMultilevel"/>
    <w:tmpl w:val="9D78A58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8C97964"/>
    <w:multiLevelType w:val="hybridMultilevel"/>
    <w:tmpl w:val="8C424DFE"/>
    <w:lvl w:ilvl="0" w:tplc="0813000D">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8E825E9"/>
    <w:multiLevelType w:val="hybridMultilevel"/>
    <w:tmpl w:val="B428F21C"/>
    <w:lvl w:ilvl="0" w:tplc="03B207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AD33498"/>
    <w:multiLevelType w:val="hybridMultilevel"/>
    <w:tmpl w:val="B5B21E04"/>
    <w:lvl w:ilvl="0" w:tplc="04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AE45B5F"/>
    <w:multiLevelType w:val="hybridMultilevel"/>
    <w:tmpl w:val="28D4D3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6"/>
  </w:num>
  <w:num w:numId="4">
    <w:abstractNumId w:val="8"/>
  </w:num>
  <w:num w:numId="5">
    <w:abstractNumId w:val="3"/>
  </w:num>
  <w:num w:numId="6">
    <w:abstractNumId w:val="2"/>
  </w:num>
  <w:num w:numId="7">
    <w:abstractNumId w:val="14"/>
  </w:num>
  <w:num w:numId="8">
    <w:abstractNumId w:val="12"/>
  </w:num>
  <w:num w:numId="9">
    <w:abstractNumId w:val="0"/>
  </w:num>
  <w:num w:numId="10">
    <w:abstractNumId w:val="16"/>
  </w:num>
  <w:num w:numId="11">
    <w:abstractNumId w:val="17"/>
  </w:num>
  <w:num w:numId="12">
    <w:abstractNumId w:val="5"/>
  </w:num>
  <w:num w:numId="13">
    <w:abstractNumId w:val="4"/>
  </w:num>
  <w:num w:numId="14">
    <w:abstractNumId w:val="9"/>
  </w:num>
  <w:num w:numId="15">
    <w:abstractNumId w:val="10"/>
  </w:num>
  <w:num w:numId="16">
    <w:abstractNumId w:val="11"/>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15"/>
    <w:rsid w:val="000010AC"/>
    <w:rsid w:val="00013E14"/>
    <w:rsid w:val="00041ED4"/>
    <w:rsid w:val="000C3981"/>
    <w:rsid w:val="0010110A"/>
    <w:rsid w:val="0010491C"/>
    <w:rsid w:val="00106631"/>
    <w:rsid w:val="001072ED"/>
    <w:rsid w:val="001522E9"/>
    <w:rsid w:val="00152958"/>
    <w:rsid w:val="001B6B95"/>
    <w:rsid w:val="001C2ACD"/>
    <w:rsid w:val="001F4FAD"/>
    <w:rsid w:val="00222812"/>
    <w:rsid w:val="002320B8"/>
    <w:rsid w:val="00251BB7"/>
    <w:rsid w:val="0026427D"/>
    <w:rsid w:val="002830BB"/>
    <w:rsid w:val="00286A5F"/>
    <w:rsid w:val="002E7C70"/>
    <w:rsid w:val="002F2675"/>
    <w:rsid w:val="003132DA"/>
    <w:rsid w:val="0033026D"/>
    <w:rsid w:val="00355341"/>
    <w:rsid w:val="00383888"/>
    <w:rsid w:val="003B12A3"/>
    <w:rsid w:val="003B4621"/>
    <w:rsid w:val="003C0500"/>
    <w:rsid w:val="003C693C"/>
    <w:rsid w:val="003D1798"/>
    <w:rsid w:val="003D37EB"/>
    <w:rsid w:val="0040560A"/>
    <w:rsid w:val="00421ECB"/>
    <w:rsid w:val="004773A0"/>
    <w:rsid w:val="004903CC"/>
    <w:rsid w:val="004916BF"/>
    <w:rsid w:val="004A07CC"/>
    <w:rsid w:val="004A7918"/>
    <w:rsid w:val="004B559C"/>
    <w:rsid w:val="004C53A6"/>
    <w:rsid w:val="004D5022"/>
    <w:rsid w:val="004E509B"/>
    <w:rsid w:val="004E78F0"/>
    <w:rsid w:val="00500182"/>
    <w:rsid w:val="00503663"/>
    <w:rsid w:val="005218F6"/>
    <w:rsid w:val="005303B6"/>
    <w:rsid w:val="00563FB5"/>
    <w:rsid w:val="00575CFC"/>
    <w:rsid w:val="005844EC"/>
    <w:rsid w:val="00592051"/>
    <w:rsid w:val="005A55F6"/>
    <w:rsid w:val="005F3762"/>
    <w:rsid w:val="0061240B"/>
    <w:rsid w:val="00631BBC"/>
    <w:rsid w:val="00633BEB"/>
    <w:rsid w:val="0067681A"/>
    <w:rsid w:val="006870F5"/>
    <w:rsid w:val="006A0CFD"/>
    <w:rsid w:val="006B1B82"/>
    <w:rsid w:val="006C5BD0"/>
    <w:rsid w:val="00706BA1"/>
    <w:rsid w:val="00722778"/>
    <w:rsid w:val="00747547"/>
    <w:rsid w:val="00750CE4"/>
    <w:rsid w:val="00783336"/>
    <w:rsid w:val="007D4410"/>
    <w:rsid w:val="00800FE2"/>
    <w:rsid w:val="008049ED"/>
    <w:rsid w:val="008542D2"/>
    <w:rsid w:val="00861C3D"/>
    <w:rsid w:val="00863546"/>
    <w:rsid w:val="008729F9"/>
    <w:rsid w:val="00877CF2"/>
    <w:rsid w:val="00897ECC"/>
    <w:rsid w:val="008A1CE9"/>
    <w:rsid w:val="008D2196"/>
    <w:rsid w:val="008D5089"/>
    <w:rsid w:val="008E6918"/>
    <w:rsid w:val="00910B91"/>
    <w:rsid w:val="0095225B"/>
    <w:rsid w:val="00955986"/>
    <w:rsid w:val="00964DB4"/>
    <w:rsid w:val="00982E55"/>
    <w:rsid w:val="009934A5"/>
    <w:rsid w:val="009B5F8C"/>
    <w:rsid w:val="009F1FC0"/>
    <w:rsid w:val="009F2FAE"/>
    <w:rsid w:val="00A03354"/>
    <w:rsid w:val="00A13642"/>
    <w:rsid w:val="00A57D03"/>
    <w:rsid w:val="00A64DEC"/>
    <w:rsid w:val="00A66663"/>
    <w:rsid w:val="00A86D7F"/>
    <w:rsid w:val="00AC02CA"/>
    <w:rsid w:val="00AE1168"/>
    <w:rsid w:val="00AF0158"/>
    <w:rsid w:val="00AF2A88"/>
    <w:rsid w:val="00B054AE"/>
    <w:rsid w:val="00B07A98"/>
    <w:rsid w:val="00B32542"/>
    <w:rsid w:val="00B40620"/>
    <w:rsid w:val="00B559B6"/>
    <w:rsid w:val="00B57CBC"/>
    <w:rsid w:val="00B62609"/>
    <w:rsid w:val="00BD0C4B"/>
    <w:rsid w:val="00BD24C1"/>
    <w:rsid w:val="00BE5C4A"/>
    <w:rsid w:val="00BF2FD5"/>
    <w:rsid w:val="00C171FB"/>
    <w:rsid w:val="00C704F1"/>
    <w:rsid w:val="00CB0F07"/>
    <w:rsid w:val="00CB2127"/>
    <w:rsid w:val="00CB220C"/>
    <w:rsid w:val="00CC1B3C"/>
    <w:rsid w:val="00CE3311"/>
    <w:rsid w:val="00D12223"/>
    <w:rsid w:val="00D23EA9"/>
    <w:rsid w:val="00D4422A"/>
    <w:rsid w:val="00D51215"/>
    <w:rsid w:val="00D67E77"/>
    <w:rsid w:val="00D702D2"/>
    <w:rsid w:val="00D80C18"/>
    <w:rsid w:val="00D83E5F"/>
    <w:rsid w:val="00D977D9"/>
    <w:rsid w:val="00DC0122"/>
    <w:rsid w:val="00E20C29"/>
    <w:rsid w:val="00E22BEB"/>
    <w:rsid w:val="00E517FA"/>
    <w:rsid w:val="00E51FA3"/>
    <w:rsid w:val="00E54AD5"/>
    <w:rsid w:val="00E637F7"/>
    <w:rsid w:val="00E813AF"/>
    <w:rsid w:val="00E94A49"/>
    <w:rsid w:val="00F2421B"/>
    <w:rsid w:val="00F24BCA"/>
    <w:rsid w:val="00F26089"/>
    <w:rsid w:val="00F27C9F"/>
    <w:rsid w:val="00F45ADF"/>
    <w:rsid w:val="00F53706"/>
    <w:rsid w:val="00F70442"/>
    <w:rsid w:val="00FA779C"/>
    <w:rsid w:val="00FB7340"/>
    <w:rsid w:val="00FC5584"/>
    <w:rsid w:val="00FC75EA"/>
    <w:rsid w:val="00FD2699"/>
    <w:rsid w:val="00FD2AE9"/>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A43CF"/>
  <w15:docId w15:val="{BF539AAC-82A2-4FAC-899E-CC0BEC18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51215"/>
    <w:pPr>
      <w:spacing w:after="0" w:line="240" w:lineRule="auto"/>
    </w:pPr>
    <w:rPr>
      <w:rFonts w:ascii="Times New Roman" w:hAnsi="Times New Roman" w:cs="Times New Roman"/>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D51215"/>
    <w:pPr>
      <w:spacing w:after="0" w:line="240" w:lineRule="auto"/>
    </w:pPr>
    <w:rPr>
      <w:sz w:val="24"/>
    </w:rPr>
  </w:style>
  <w:style w:type="paragraph" w:styleId="Lijstalinea">
    <w:name w:val="List Paragraph"/>
    <w:basedOn w:val="Standaard"/>
    <w:uiPriority w:val="34"/>
    <w:qFormat/>
    <w:rsid w:val="00D51215"/>
    <w:pPr>
      <w:ind w:left="720"/>
      <w:contextualSpacing/>
    </w:pPr>
    <w:rPr>
      <w:rFonts w:eastAsia="Arial"/>
      <w:lang w:val="nl-NL" w:eastAsia="en-US"/>
    </w:rPr>
  </w:style>
  <w:style w:type="character" w:styleId="Hyperlink">
    <w:name w:val="Hyperlink"/>
    <w:basedOn w:val="Standaardalinea-lettertype"/>
    <w:uiPriority w:val="99"/>
    <w:unhideWhenUsed/>
    <w:rsid w:val="00D51215"/>
    <w:rPr>
      <w:color w:val="0563C1" w:themeColor="hyperlink"/>
      <w:u w:val="single"/>
    </w:rPr>
  </w:style>
  <w:style w:type="paragraph" w:styleId="Voettekst">
    <w:name w:val="footer"/>
    <w:basedOn w:val="Standaard"/>
    <w:link w:val="VoettekstChar"/>
    <w:uiPriority w:val="99"/>
    <w:unhideWhenUsed/>
    <w:rsid w:val="00D51215"/>
    <w:pPr>
      <w:tabs>
        <w:tab w:val="center" w:pos="4513"/>
        <w:tab w:val="right" w:pos="9026"/>
      </w:tabs>
    </w:pPr>
  </w:style>
  <w:style w:type="character" w:customStyle="1" w:styleId="VoettekstChar">
    <w:name w:val="Voettekst Char"/>
    <w:basedOn w:val="Standaardalinea-lettertype"/>
    <w:link w:val="Voettekst"/>
    <w:uiPriority w:val="99"/>
    <w:rsid w:val="00D51215"/>
    <w:rPr>
      <w:rFonts w:ascii="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3D37EB"/>
    <w:rPr>
      <w:rFonts w:ascii="Tahoma" w:hAnsi="Tahoma" w:cs="Tahoma"/>
      <w:sz w:val="16"/>
      <w:szCs w:val="16"/>
    </w:rPr>
  </w:style>
  <w:style w:type="character" w:customStyle="1" w:styleId="BallontekstChar">
    <w:name w:val="Ballontekst Char"/>
    <w:basedOn w:val="Standaardalinea-lettertype"/>
    <w:link w:val="Ballontekst"/>
    <w:uiPriority w:val="99"/>
    <w:semiHidden/>
    <w:rsid w:val="003D37EB"/>
    <w:rPr>
      <w:rFonts w:ascii="Tahoma" w:hAnsi="Tahoma" w:cs="Tahoma"/>
      <w:sz w:val="16"/>
      <w:szCs w:val="16"/>
      <w:lang w:eastAsia="nl-BE"/>
    </w:rPr>
  </w:style>
  <w:style w:type="paragraph" w:styleId="Koptekst">
    <w:name w:val="header"/>
    <w:basedOn w:val="Standaard"/>
    <w:link w:val="KoptekstChar"/>
    <w:uiPriority w:val="99"/>
    <w:unhideWhenUsed/>
    <w:rsid w:val="00D80C18"/>
    <w:pPr>
      <w:tabs>
        <w:tab w:val="center" w:pos="4513"/>
        <w:tab w:val="right" w:pos="9026"/>
      </w:tabs>
    </w:pPr>
  </w:style>
  <w:style w:type="character" w:customStyle="1" w:styleId="KoptekstChar">
    <w:name w:val="Koptekst Char"/>
    <w:basedOn w:val="Standaardalinea-lettertype"/>
    <w:link w:val="Koptekst"/>
    <w:uiPriority w:val="99"/>
    <w:rsid w:val="00D80C18"/>
    <w:rPr>
      <w:rFonts w:ascii="Times New Roman" w:hAnsi="Times New Roman" w:cs="Times New Roman"/>
      <w:sz w:val="24"/>
      <w:szCs w:val="24"/>
      <w:lang w:eastAsia="nl-BE"/>
    </w:rPr>
  </w:style>
  <w:style w:type="paragraph" w:styleId="Normaalweb">
    <w:name w:val="Normal (Web)"/>
    <w:basedOn w:val="Standaard"/>
    <w:uiPriority w:val="99"/>
    <w:semiHidden/>
    <w:unhideWhenUsed/>
    <w:rsid w:val="00CC1B3C"/>
    <w:pPr>
      <w:spacing w:before="100" w:beforeAutospacing="1" w:after="100" w:afterAutospacing="1"/>
    </w:pPr>
    <w:rPr>
      <w:rFonts w:ascii="Times" w:hAnsi="Times"/>
      <w:sz w:val="20"/>
      <w:szCs w:val="20"/>
      <w:lang w:eastAsia="nl-NL"/>
    </w:rPr>
  </w:style>
  <w:style w:type="character" w:styleId="GevolgdeHyperlink">
    <w:name w:val="FollowedHyperlink"/>
    <w:basedOn w:val="Standaardalinea-lettertype"/>
    <w:uiPriority w:val="99"/>
    <w:semiHidden/>
    <w:unhideWhenUsed/>
    <w:rsid w:val="00A033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11219">
      <w:bodyDiv w:val="1"/>
      <w:marLeft w:val="0"/>
      <w:marRight w:val="0"/>
      <w:marTop w:val="0"/>
      <w:marBottom w:val="0"/>
      <w:divBdr>
        <w:top w:val="none" w:sz="0" w:space="0" w:color="auto"/>
        <w:left w:val="none" w:sz="0" w:space="0" w:color="auto"/>
        <w:bottom w:val="none" w:sz="0" w:space="0" w:color="auto"/>
        <w:right w:val="none" w:sz="0" w:space="0" w:color="auto"/>
      </w:divBdr>
      <w:divsChild>
        <w:div w:id="841704519">
          <w:marLeft w:val="0"/>
          <w:marRight w:val="0"/>
          <w:marTop w:val="135"/>
          <w:marBottom w:val="1050"/>
          <w:divBdr>
            <w:top w:val="none" w:sz="0" w:space="0" w:color="auto"/>
            <w:left w:val="none" w:sz="0" w:space="0" w:color="auto"/>
            <w:bottom w:val="none" w:sz="0" w:space="0" w:color="auto"/>
            <w:right w:val="none" w:sz="0" w:space="0" w:color="auto"/>
          </w:divBdr>
        </w:div>
      </w:divsChild>
    </w:div>
    <w:div w:id="691495922">
      <w:bodyDiv w:val="1"/>
      <w:marLeft w:val="0"/>
      <w:marRight w:val="0"/>
      <w:marTop w:val="0"/>
      <w:marBottom w:val="0"/>
      <w:divBdr>
        <w:top w:val="none" w:sz="0" w:space="0" w:color="auto"/>
        <w:left w:val="none" w:sz="0" w:space="0" w:color="auto"/>
        <w:bottom w:val="none" w:sz="0" w:space="0" w:color="auto"/>
        <w:right w:val="none" w:sz="0" w:space="0" w:color="auto"/>
      </w:divBdr>
    </w:div>
    <w:div w:id="1000547544">
      <w:bodyDiv w:val="1"/>
      <w:marLeft w:val="0"/>
      <w:marRight w:val="0"/>
      <w:marTop w:val="0"/>
      <w:marBottom w:val="0"/>
      <w:divBdr>
        <w:top w:val="none" w:sz="0" w:space="0" w:color="auto"/>
        <w:left w:val="none" w:sz="0" w:space="0" w:color="auto"/>
        <w:bottom w:val="none" w:sz="0" w:space="0" w:color="auto"/>
        <w:right w:val="none" w:sz="0" w:space="0" w:color="auto"/>
      </w:divBdr>
      <w:divsChild>
        <w:div w:id="1655716693">
          <w:marLeft w:val="-225"/>
          <w:marRight w:val="-225"/>
          <w:marTop w:val="0"/>
          <w:marBottom w:val="75"/>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sChild>
                <w:div w:id="1118375486">
                  <w:marLeft w:val="0"/>
                  <w:marRight w:val="0"/>
                  <w:marTop w:val="0"/>
                  <w:marBottom w:val="0"/>
                  <w:divBdr>
                    <w:top w:val="none" w:sz="0" w:space="0" w:color="auto"/>
                    <w:left w:val="none" w:sz="0" w:space="0" w:color="auto"/>
                    <w:bottom w:val="none" w:sz="0" w:space="0" w:color="auto"/>
                    <w:right w:val="none" w:sz="0" w:space="0" w:color="auto"/>
                  </w:divBdr>
                  <w:divsChild>
                    <w:div w:id="1878346065">
                      <w:marLeft w:val="0"/>
                      <w:marRight w:val="0"/>
                      <w:marTop w:val="0"/>
                      <w:marBottom w:val="0"/>
                      <w:divBdr>
                        <w:top w:val="none" w:sz="0" w:space="0" w:color="auto"/>
                        <w:left w:val="none" w:sz="0" w:space="0" w:color="auto"/>
                        <w:bottom w:val="none" w:sz="0" w:space="0" w:color="auto"/>
                        <w:right w:val="none" w:sz="0" w:space="0" w:color="auto"/>
                      </w:divBdr>
                      <w:divsChild>
                        <w:div w:id="67122247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599219541">
          <w:marLeft w:val="-225"/>
          <w:marRight w:val="-225"/>
          <w:marTop w:val="0"/>
          <w:marBottom w:val="75"/>
          <w:divBdr>
            <w:top w:val="none" w:sz="0" w:space="0" w:color="auto"/>
            <w:left w:val="none" w:sz="0" w:space="0" w:color="auto"/>
            <w:bottom w:val="single" w:sz="24" w:space="5" w:color="F5F5F5"/>
            <w:right w:val="none" w:sz="0" w:space="0" w:color="auto"/>
          </w:divBdr>
        </w:div>
      </w:divsChild>
    </w:div>
    <w:div w:id="1111627981">
      <w:bodyDiv w:val="1"/>
      <w:marLeft w:val="0"/>
      <w:marRight w:val="0"/>
      <w:marTop w:val="0"/>
      <w:marBottom w:val="0"/>
      <w:divBdr>
        <w:top w:val="none" w:sz="0" w:space="0" w:color="auto"/>
        <w:left w:val="none" w:sz="0" w:space="0" w:color="auto"/>
        <w:bottom w:val="none" w:sz="0" w:space="0" w:color="auto"/>
        <w:right w:val="none" w:sz="0" w:space="0" w:color="auto"/>
      </w:divBdr>
    </w:div>
    <w:div w:id="1456828034">
      <w:bodyDiv w:val="1"/>
      <w:marLeft w:val="0"/>
      <w:marRight w:val="0"/>
      <w:marTop w:val="0"/>
      <w:marBottom w:val="0"/>
      <w:divBdr>
        <w:top w:val="none" w:sz="0" w:space="0" w:color="auto"/>
        <w:left w:val="none" w:sz="0" w:space="0" w:color="auto"/>
        <w:bottom w:val="none" w:sz="0" w:space="0" w:color="auto"/>
        <w:right w:val="none" w:sz="0" w:space="0" w:color="auto"/>
      </w:divBdr>
    </w:div>
    <w:div w:id="2032340892">
      <w:bodyDiv w:val="1"/>
      <w:marLeft w:val="0"/>
      <w:marRight w:val="0"/>
      <w:marTop w:val="0"/>
      <w:marBottom w:val="0"/>
      <w:divBdr>
        <w:top w:val="none" w:sz="0" w:space="0" w:color="auto"/>
        <w:left w:val="none" w:sz="0" w:space="0" w:color="auto"/>
        <w:bottom w:val="none" w:sz="0" w:space="0" w:color="auto"/>
        <w:right w:val="none" w:sz="0" w:space="0" w:color="auto"/>
      </w:divBdr>
    </w:div>
    <w:div w:id="2065643007">
      <w:bodyDiv w:val="1"/>
      <w:marLeft w:val="0"/>
      <w:marRight w:val="0"/>
      <w:marTop w:val="0"/>
      <w:marBottom w:val="0"/>
      <w:divBdr>
        <w:top w:val="none" w:sz="0" w:space="0" w:color="auto"/>
        <w:left w:val="none" w:sz="0" w:space="0" w:color="auto"/>
        <w:bottom w:val="none" w:sz="0" w:space="0" w:color="auto"/>
        <w:right w:val="none" w:sz="0" w:space="0" w:color="auto"/>
      </w:divBdr>
      <w:divsChild>
        <w:div w:id="752975821">
          <w:marLeft w:val="0"/>
          <w:marRight w:val="0"/>
          <w:marTop w:val="135"/>
          <w:marBottom w:val="10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brugge.be" TargetMode="External"/><Relationship Id="rId18" Type="http://schemas.openxmlformats.org/officeDocument/2006/relationships/hyperlink" Target="http://www.vzwwieder.net/" TargetMode="External"/><Relationship Id="rId26" Type="http://schemas.openxmlformats.org/officeDocument/2006/relationships/hyperlink" Target="https://integratie-inburgering.be/wat-kunnen-we-voor-jou-doen" TargetMode="External"/><Relationship Id="rId39" Type="http://schemas.openxmlformats.org/officeDocument/2006/relationships/hyperlink" Target="https://huurdersplatform.be/hb/modeldocumenten/" TargetMode="External"/><Relationship Id="rId3" Type="http://schemas.openxmlformats.org/officeDocument/2006/relationships/settings" Target="settings.xml"/><Relationship Id="rId21" Type="http://schemas.openxmlformats.org/officeDocument/2006/relationships/hyperlink" Target="http://fietsbieb.be/" TargetMode="External"/><Relationship Id="rId34" Type="http://schemas.openxmlformats.org/officeDocument/2006/relationships/hyperlink" Target="mailto:woonbegeleiding@ocmw-brugge.be" TargetMode="External"/><Relationship Id="rId42" Type="http://schemas.openxmlformats.org/officeDocument/2006/relationships/hyperlink" Target="mailto:rene.tytgat@skynet.be" TargetMode="External"/><Relationship Id="rId47" Type="http://schemas.openxmlformats.org/officeDocument/2006/relationships/hyperlink" Target="mailto:philip.beuckels@gmail.com" TargetMode="External"/><Relationship Id="rId50" Type="http://schemas.openxmlformats.org/officeDocument/2006/relationships/hyperlink" Target="https://www.vluchtelingenwerk.be/gastvrij-netwerk" TargetMode="External"/><Relationship Id="rId7" Type="http://schemas.openxmlformats.org/officeDocument/2006/relationships/image" Target="media/image1.jpeg"/><Relationship Id="rId12" Type="http://schemas.openxmlformats.org/officeDocument/2006/relationships/hyperlink" Target="http://www.brugge.be/huis-van-de-bruggeling-op-afspraak" TargetMode="External"/><Relationship Id="rId17" Type="http://schemas.openxmlformats.org/officeDocument/2006/relationships/hyperlink" Target="http://www.cgg.be/home" TargetMode="External"/><Relationship Id="rId25" Type="http://schemas.openxmlformats.org/officeDocument/2006/relationships/hyperlink" Target="https://www.vluchtelingenwerk.be/system/tdf/gastvrijnetwerk-toolkit-2018-finaal.pdf?file=1&amp;type=document" TargetMode="External"/><Relationship Id="rId33" Type="http://schemas.openxmlformats.org/officeDocument/2006/relationships/hyperlink" Target="https://www.ocmw-brugge.be/actualisatie2019" TargetMode="External"/><Relationship Id="rId38" Type="http://schemas.openxmlformats.org/officeDocument/2006/relationships/hyperlink" Target="https://www.vlaanderen.be/nl/bouwen-wonen-en-energie/elektriciteit-aardgas-en-verwarming/verwarmingstoelage-het-sociaal-verwarmingsfonds" TargetMode="External"/><Relationship Id="rId46" Type="http://schemas.openxmlformats.org/officeDocument/2006/relationships/hyperlink" Target="http://www.vrijuit.nu" TargetMode="External"/><Relationship Id="rId2" Type="http://schemas.openxmlformats.org/officeDocument/2006/relationships/styles" Target="styles.xml"/><Relationship Id="rId16" Type="http://schemas.openxmlformats.org/officeDocument/2006/relationships/hyperlink" Target="mailto:info.brugge@tejo.be" TargetMode="External"/><Relationship Id="rId20" Type="http://schemas.openxmlformats.org/officeDocument/2006/relationships/hyperlink" Target="mailto:yasmine.karanan@cawnoordwestvlaanderen.be" TargetMode="External"/><Relationship Id="rId29" Type="http://schemas.openxmlformats.org/officeDocument/2006/relationships/hyperlink" Target="https://www.brugge.be/zoeken?q=praattafel" TargetMode="External"/><Relationship Id="rId41" Type="http://schemas.openxmlformats.org/officeDocument/2006/relationships/hyperlink" Target="https://www.vlaanderen.be/nl/bouwen-wonen-en-energie/wonen/een-verhuis-regel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mobilit.belgium.be/nl/wegverkeer/rijbewijzen/buitenlandse_rijbewijzen" TargetMode="External"/><Relationship Id="rId32" Type="http://schemas.openxmlformats.org/officeDocument/2006/relationships/hyperlink" Target="http://www.welzijnsplatform.be/" TargetMode="External"/><Relationship Id="rId37" Type="http://schemas.openxmlformats.org/officeDocument/2006/relationships/hyperlink" Target="https://www.vlaanderen.be/nl/bouwen-wonen-en-energie/huren-en-verhuren/vermindering-van-de-onroerende-voorheffing-voor-huurders" TargetMode="External"/><Relationship Id="rId40" Type="http://schemas.openxmlformats.org/officeDocument/2006/relationships/hyperlink" Target="http://www.verhuurder.be/modelhuurcontract.htm" TargetMode="External"/><Relationship Id="rId45" Type="http://schemas.openxmlformats.org/officeDocument/2006/relationships/hyperlink" Target="mailto:vrijetijdsparticipatie@ocmw-brugge.be"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ejo.be/tejo-brugge" TargetMode="External"/><Relationship Id="rId23" Type="http://schemas.openxmlformats.org/officeDocument/2006/relationships/hyperlink" Target="mailto:wouter.verschaevel@groepintro.be" TargetMode="External"/><Relationship Id="rId28" Type="http://schemas.openxmlformats.org/officeDocument/2006/relationships/hyperlink" Target="http://www.klaretaalrendeert.be/op_het_werk/taalniveaus" TargetMode="External"/><Relationship Id="rId36" Type="http://schemas.openxmlformats.org/officeDocument/2006/relationships/hyperlink" Target="https://www.bipt.be/nl/consumenten/faq/89-wie-kan-het-sociale-tarief-genieten" TargetMode="External"/><Relationship Id="rId49" Type="http://schemas.openxmlformats.org/officeDocument/2006/relationships/hyperlink" Target="https://www.vluchtelingenwerk.be/gastvrij-netwerk" TargetMode="External"/><Relationship Id="rId10" Type="http://schemas.openxmlformats.org/officeDocument/2006/relationships/hyperlink" Target="https://www.cebud.be/budgetcalculator" TargetMode="External"/><Relationship Id="rId19" Type="http://schemas.openxmlformats.org/officeDocument/2006/relationships/hyperlink" Target="https://www.integratie-inburgering.be/contactpunt-brugge" TargetMode="External"/><Relationship Id="rId31" Type="http://schemas.openxmlformats.org/officeDocument/2006/relationships/hyperlink" Target="http://cvo.vtibrugge.be/" TargetMode="External"/><Relationship Id="rId44" Type="http://schemas.openxmlformats.org/officeDocument/2006/relationships/image" Target="media/image3.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omasmore.be/" TargetMode="External"/><Relationship Id="rId14" Type="http://schemas.openxmlformats.org/officeDocument/2006/relationships/hyperlink" Target="http://www.agii.be/thema/vreemdelingenrecht-internationaal-privaatrecht/verblijfsdocumenten/elektronische-vreemdelingenkaarten" TargetMode="External"/><Relationship Id="rId22" Type="http://schemas.openxmlformats.org/officeDocument/2006/relationships/hyperlink" Target="http://fietsbieb.be/west-vlaanderen/over-fietsbieb/uitleenpunten/" TargetMode="External"/><Relationship Id="rId27" Type="http://schemas.openxmlformats.org/officeDocument/2006/relationships/hyperlink" Target="https://integratie-inburgering.be/erk-berg" TargetMode="External"/><Relationship Id="rId30" Type="http://schemas.openxmlformats.org/officeDocument/2006/relationships/hyperlink" Target="https://data-onderwijs.vlaanderen.be/onderwijsaanbod/adres.aspx?sn=112615" TargetMode="External"/><Relationship Id="rId35" Type="http://schemas.openxmlformats.org/officeDocument/2006/relationships/hyperlink" Target="http://www.bestetarief.be/" TargetMode="External"/><Relationship Id="rId43" Type="http://schemas.openxmlformats.org/officeDocument/2006/relationships/hyperlink" Target="file:///C:\Users\Frank\Downloads\fostplus_sorteergids_2017%20(1).pdf" TargetMode="External"/><Relationship Id="rId48" Type="http://schemas.openxmlformats.org/officeDocument/2006/relationships/hyperlink" Target="https://www.caw.be/voor-professionals/downloads/brochures/rechtenbundel-brugge/" TargetMode="External"/><Relationship Id="rId8" Type="http://schemas.openxmlformats.org/officeDocument/2006/relationships/hyperlink" Target="http://www.thomasmore.be/sociaal-werk" TargetMode="External"/><Relationship Id="rId5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Huizenvanvrede@telene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11</Pages>
  <Words>4196</Words>
  <Characters>23078</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Dedecker</dc:creator>
  <cp:lastModifiedBy>Frank Vangaever</cp:lastModifiedBy>
  <cp:revision>19</cp:revision>
  <cp:lastPrinted>2019-04-29T13:57:00Z</cp:lastPrinted>
  <dcterms:created xsi:type="dcterms:W3CDTF">2019-09-25T09:56:00Z</dcterms:created>
  <dcterms:modified xsi:type="dcterms:W3CDTF">2020-01-14T20:48:00Z</dcterms:modified>
</cp:coreProperties>
</file>